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CCC" w:rsidRDefault="00A37CCC" w:rsidP="00A37CCC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A37CCC" w:rsidRPr="008623EB" w:rsidRDefault="00A37CCC" w:rsidP="00A37CCC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A37CCC" w:rsidRPr="00813332" w:rsidRDefault="00A37CCC" w:rsidP="00A37CCC">
      <w:pPr>
        <w:jc w:val="both"/>
        <w:rPr>
          <w:b/>
        </w:rPr>
      </w:pPr>
    </w:p>
    <w:p w:rsidR="00A37CCC" w:rsidRPr="00DA7879" w:rsidRDefault="00AF1898" w:rsidP="00A37CCC">
      <w:pPr>
        <w:jc w:val="center"/>
        <w:rPr>
          <w:b/>
        </w:rPr>
      </w:pPr>
      <w:r>
        <w:rPr>
          <w:b/>
          <w:szCs w:val="28"/>
        </w:rPr>
        <w:t>ПЛАКСІЙ Вікторії Вікторівни</w:t>
      </w:r>
    </w:p>
    <w:p w:rsidR="00A37CCC" w:rsidRDefault="00A37CCC" w:rsidP="00A37CCC">
      <w:pPr>
        <w:jc w:val="both"/>
      </w:pPr>
    </w:p>
    <w:p w:rsidR="00A37CCC" w:rsidRPr="008623EB" w:rsidRDefault="00A37CCC" w:rsidP="00A37CC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головного спеціаліста </w:t>
      </w:r>
      <w:r>
        <w:rPr>
          <w:szCs w:val="28"/>
        </w:rPr>
        <w:t xml:space="preserve">відділу </w:t>
      </w:r>
      <w:r w:rsidR="00AF1898" w:rsidRPr="00AF1898">
        <w:rPr>
          <w:rFonts w:cs="Times New Roman"/>
        </w:rPr>
        <w:t>судово-претензійної роботи управління судово-претензійної роботи та взаємодії з правоохоронними і контролюючими органами Юридичного департаменту</w:t>
      </w:r>
      <w:r w:rsidR="00AF1898">
        <w:t xml:space="preserve"> </w:t>
      </w:r>
      <w:r>
        <w:t xml:space="preserve">Національної служби здоров’я України </w:t>
      </w:r>
      <w:r w:rsidR="00AF1898">
        <w:t>Плаксій В.В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A37CCC" w:rsidRDefault="00A37CCC" w:rsidP="00A37CCC">
      <w:pPr>
        <w:jc w:val="both"/>
      </w:pPr>
    </w:p>
    <w:p w:rsidR="00A37CCC" w:rsidRDefault="00A37CCC" w:rsidP="00A37CCC">
      <w:pPr>
        <w:jc w:val="both"/>
      </w:pPr>
    </w:p>
    <w:p w:rsidR="00A37CCC" w:rsidRDefault="00A37CCC" w:rsidP="00A37CCC"/>
    <w:p w:rsidR="00A37CCC" w:rsidRPr="00AF1898" w:rsidRDefault="00AF1898" w:rsidP="00A37CCC">
      <w:r w:rsidRPr="00AF1898">
        <w:rPr>
          <w:rFonts w:cs="Times New Roman"/>
          <w:lang w:eastAsia="en-US"/>
        </w:rPr>
        <w:t xml:space="preserve">  </w:t>
      </w:r>
    </w:p>
    <w:p w:rsidR="00A37CCC" w:rsidRDefault="00A37CCC" w:rsidP="00A37CCC"/>
    <w:p w:rsidR="00D465EF" w:rsidRDefault="00AF1898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CC"/>
    <w:rsid w:val="005015DA"/>
    <w:rsid w:val="00655AC2"/>
    <w:rsid w:val="008915B6"/>
    <w:rsid w:val="00A37CCC"/>
    <w:rsid w:val="00AF1898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0065"/>
  <w15:chartTrackingRefBased/>
  <w15:docId w15:val="{6E1E77D9-59E2-4C61-8B2E-6F15A8A1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7CC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2023-11-16T10:00:00Z</dcterms:created>
  <dcterms:modified xsi:type="dcterms:W3CDTF">2023-11-16T10:34:00Z</dcterms:modified>
</cp:coreProperties>
</file>