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3402" w:type="dxa"/>
        <w:tblInd w:w="737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402"/>
      </w:tblGrid>
      <w:tr w:rsidR="00C62E92" w:rsidRPr="00ED5991" w14:paraId="17587ACF" w14:textId="77777777" w:rsidTr="009544F7"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14:paraId="7C05B5F9" w14:textId="7BE1E14C" w:rsidR="00C62E92" w:rsidRPr="00B91378" w:rsidRDefault="0065199E" w:rsidP="009544F7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Додаток </w:t>
            </w:r>
            <w:r w:rsidR="005C5CC5">
              <w:rPr>
                <w:color w:val="000000"/>
                <w:sz w:val="24"/>
                <w:szCs w:val="24"/>
              </w:rPr>
              <w:t>4</w:t>
            </w:r>
          </w:p>
          <w:p w14:paraId="02231CC1" w14:textId="77777777" w:rsidR="00C62E92" w:rsidRPr="00B91378" w:rsidRDefault="00C62E92" w:rsidP="009544F7">
            <w:pPr>
              <w:spacing w:line="240" w:lineRule="auto"/>
              <w:rPr>
                <w:color w:val="000000"/>
                <w:sz w:val="24"/>
                <w:szCs w:val="24"/>
              </w:rPr>
            </w:pPr>
            <w:r w:rsidRPr="00B91378">
              <w:rPr>
                <w:color w:val="000000"/>
                <w:sz w:val="24"/>
                <w:szCs w:val="24"/>
              </w:rPr>
              <w:t>ЗАТВЕРДЖЕНО</w:t>
            </w:r>
          </w:p>
          <w:p w14:paraId="1812BF01" w14:textId="77777777" w:rsidR="00C62E92" w:rsidRPr="00B91378" w:rsidRDefault="00C62E92" w:rsidP="009544F7">
            <w:pPr>
              <w:spacing w:line="240" w:lineRule="auto"/>
              <w:rPr>
                <w:color w:val="000000"/>
                <w:sz w:val="24"/>
                <w:szCs w:val="24"/>
              </w:rPr>
            </w:pPr>
            <w:r w:rsidRPr="00B91378">
              <w:rPr>
                <w:color w:val="000000"/>
                <w:sz w:val="24"/>
                <w:szCs w:val="24"/>
              </w:rPr>
              <w:t>наказ НСЗУ</w:t>
            </w:r>
          </w:p>
          <w:p w14:paraId="22364742" w14:textId="3A65F71C" w:rsidR="00C62E92" w:rsidRPr="00ED5991" w:rsidRDefault="0065199E" w:rsidP="00BE4CCF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від </w:t>
            </w:r>
            <w:r w:rsidR="00DC4E96" w:rsidRPr="00DC4E96">
              <w:rPr>
                <w:color w:val="000000"/>
                <w:sz w:val="24"/>
                <w:szCs w:val="24"/>
              </w:rPr>
              <w:t>10</w:t>
            </w:r>
            <w:r w:rsidR="00946A93" w:rsidRPr="00DC4E96">
              <w:rPr>
                <w:color w:val="000000"/>
                <w:sz w:val="24"/>
                <w:szCs w:val="24"/>
              </w:rPr>
              <w:t>.</w:t>
            </w:r>
            <w:r w:rsidR="00BE5C0F" w:rsidRPr="00DC4E96">
              <w:rPr>
                <w:color w:val="000000"/>
                <w:sz w:val="24"/>
                <w:szCs w:val="24"/>
              </w:rPr>
              <w:t>1</w:t>
            </w:r>
            <w:r w:rsidR="008F2351" w:rsidRPr="00DC4E96">
              <w:rPr>
                <w:color w:val="000000"/>
                <w:sz w:val="24"/>
                <w:szCs w:val="24"/>
              </w:rPr>
              <w:t>1</w:t>
            </w:r>
            <w:r w:rsidRPr="00DC4E96">
              <w:rPr>
                <w:color w:val="000000"/>
                <w:sz w:val="24"/>
                <w:szCs w:val="24"/>
              </w:rPr>
              <w:t>.</w:t>
            </w:r>
            <w:r w:rsidR="00C62E92" w:rsidRPr="00DC4E96">
              <w:rPr>
                <w:color w:val="000000"/>
                <w:sz w:val="24"/>
                <w:szCs w:val="24"/>
                <w:lang w:val="ru-RU"/>
              </w:rPr>
              <w:t xml:space="preserve">2021 </w:t>
            </w:r>
            <w:r w:rsidR="00C62E92" w:rsidRPr="00DC4E96">
              <w:rPr>
                <w:sz w:val="24"/>
                <w:szCs w:val="24"/>
              </w:rPr>
              <w:t>№</w:t>
            </w:r>
            <w:r w:rsidR="0031730A" w:rsidRPr="00DC4E96">
              <w:rPr>
                <w:sz w:val="24"/>
                <w:szCs w:val="24"/>
              </w:rPr>
              <w:t xml:space="preserve"> </w:t>
            </w:r>
            <w:r w:rsidR="00BE4CCF">
              <w:rPr>
                <w:sz w:val="24"/>
                <w:szCs w:val="24"/>
              </w:rPr>
              <w:t xml:space="preserve">777 </w:t>
            </w:r>
            <w:r w:rsidR="00C62E92" w:rsidRPr="00DC4E96">
              <w:rPr>
                <w:sz w:val="24"/>
                <w:szCs w:val="24"/>
              </w:rPr>
              <w:t>- к</w:t>
            </w:r>
          </w:p>
        </w:tc>
      </w:tr>
    </w:tbl>
    <w:p w14:paraId="386C03C8" w14:textId="77777777" w:rsidR="00C62E92" w:rsidRPr="00ED5991" w:rsidRDefault="00C62E92" w:rsidP="00C62E92">
      <w:pPr>
        <w:spacing w:line="240" w:lineRule="auto"/>
        <w:jc w:val="center"/>
        <w:outlineLvl w:val="2"/>
        <w:rPr>
          <w:rFonts w:cs="Times New Roman"/>
          <w:b/>
          <w:bCs/>
          <w:sz w:val="26"/>
          <w:szCs w:val="26"/>
          <w:lang w:eastAsia="ru-RU"/>
        </w:rPr>
      </w:pPr>
    </w:p>
    <w:p w14:paraId="22D9EC6B" w14:textId="77777777" w:rsidR="00C62E92" w:rsidRPr="00EC6E74" w:rsidRDefault="00C62E92" w:rsidP="00C62E92">
      <w:pPr>
        <w:spacing w:line="240" w:lineRule="auto"/>
        <w:jc w:val="center"/>
        <w:outlineLvl w:val="2"/>
        <w:rPr>
          <w:rFonts w:cs="Times New Roman"/>
          <w:bCs/>
          <w:sz w:val="24"/>
          <w:szCs w:val="24"/>
          <w:lang w:eastAsia="ru-RU"/>
        </w:rPr>
      </w:pPr>
      <w:r w:rsidRPr="00EC6E74">
        <w:rPr>
          <w:rFonts w:cs="Times New Roman"/>
          <w:bCs/>
          <w:sz w:val="24"/>
          <w:szCs w:val="24"/>
          <w:lang w:eastAsia="ru-RU"/>
        </w:rPr>
        <w:t xml:space="preserve">УМОВИ </w:t>
      </w:r>
    </w:p>
    <w:p w14:paraId="1D4F99C4" w14:textId="77777777" w:rsidR="00C62E92" w:rsidRPr="00946A93" w:rsidRDefault="00C62E92" w:rsidP="008A1EB2">
      <w:pPr>
        <w:pStyle w:val="a4"/>
        <w:pBdr>
          <w:top w:val="nil"/>
          <w:left w:val="nil"/>
          <w:bottom w:val="nil"/>
          <w:right w:val="nil"/>
          <w:between w:val="nil"/>
        </w:pBdr>
        <w:tabs>
          <w:tab w:val="left" w:pos="1276"/>
        </w:tabs>
        <w:spacing w:after="0"/>
        <w:ind w:left="141"/>
        <w:jc w:val="center"/>
        <w:outlineLvl w:val="2"/>
        <w:rPr>
          <w:rFonts w:ascii="Times New Roman" w:hAnsi="Times New Roman"/>
          <w:sz w:val="24"/>
          <w:szCs w:val="24"/>
        </w:rPr>
      </w:pPr>
      <w:r w:rsidRPr="00EC6E74">
        <w:rPr>
          <w:rFonts w:ascii="Times New Roman" w:hAnsi="Times New Roman"/>
          <w:bCs/>
          <w:sz w:val="24"/>
          <w:szCs w:val="24"/>
          <w:lang w:eastAsia="ru-RU"/>
        </w:rPr>
        <w:t xml:space="preserve">проведення </w:t>
      </w:r>
      <w:r w:rsidRPr="00946A93">
        <w:rPr>
          <w:rFonts w:ascii="Times New Roman" w:hAnsi="Times New Roman"/>
          <w:bCs/>
          <w:sz w:val="24"/>
          <w:szCs w:val="24"/>
          <w:lang w:eastAsia="ru-RU"/>
        </w:rPr>
        <w:t xml:space="preserve">конкурсу на зайняття посади державної служби категорії </w:t>
      </w:r>
      <w:r w:rsidRPr="00946A93">
        <w:rPr>
          <w:rFonts w:ascii="Times New Roman" w:hAnsi="Times New Roman"/>
          <w:sz w:val="24"/>
          <w:szCs w:val="24"/>
        </w:rPr>
        <w:t>“</w:t>
      </w:r>
      <w:r w:rsidRPr="00946A93">
        <w:rPr>
          <w:rFonts w:ascii="Times New Roman" w:hAnsi="Times New Roman"/>
          <w:bCs/>
          <w:sz w:val="24"/>
          <w:szCs w:val="24"/>
        </w:rPr>
        <w:t>В</w:t>
      </w:r>
      <w:r w:rsidRPr="00946A93">
        <w:rPr>
          <w:rFonts w:ascii="Times New Roman" w:hAnsi="Times New Roman"/>
          <w:sz w:val="24"/>
          <w:szCs w:val="24"/>
        </w:rPr>
        <w:t>” –</w:t>
      </w:r>
    </w:p>
    <w:p w14:paraId="1B0ED7C6" w14:textId="6A457384" w:rsidR="00C62E92" w:rsidRDefault="005C5CC5" w:rsidP="008A1EB2">
      <w:pPr>
        <w:spacing w:line="240" w:lineRule="auto"/>
        <w:jc w:val="center"/>
        <w:outlineLvl w:val="2"/>
        <w:rPr>
          <w:rFonts w:cs="Times New Roman"/>
          <w:sz w:val="24"/>
          <w:szCs w:val="24"/>
        </w:rPr>
      </w:pPr>
      <w:r w:rsidRPr="005C5CC5">
        <w:rPr>
          <w:rFonts w:cs="Times New Roman"/>
          <w:sz w:val="24"/>
          <w:szCs w:val="24"/>
        </w:rPr>
        <w:t>головного спеціаліста відділу управління актуальністю даних електронної системи охорони здоров’я управління ведення реєстрів та актуальності даних електронної системи охорони здоров’я</w:t>
      </w:r>
      <w:r>
        <w:rPr>
          <w:rFonts w:cs="Times New Roman"/>
          <w:sz w:val="24"/>
          <w:szCs w:val="24"/>
        </w:rPr>
        <w:t xml:space="preserve">             </w:t>
      </w:r>
      <w:r w:rsidRPr="005C5CC5">
        <w:rPr>
          <w:sz w:val="24"/>
          <w:szCs w:val="24"/>
        </w:rPr>
        <w:t xml:space="preserve"> </w:t>
      </w:r>
      <w:r w:rsidRPr="005C5CC5">
        <w:rPr>
          <w:rFonts w:cs="Times New Roman"/>
          <w:sz w:val="24"/>
          <w:szCs w:val="24"/>
        </w:rPr>
        <w:t>Департаменту розвитку електронної системи охорони здоров’я (перша вакантна посада)</w:t>
      </w:r>
      <w:bookmarkStart w:id="0" w:name="_GoBack"/>
      <w:bookmarkEnd w:id="0"/>
    </w:p>
    <w:p w14:paraId="056D7C34" w14:textId="77777777" w:rsidR="005C5CC5" w:rsidRPr="005C5CC5" w:rsidRDefault="005C5CC5" w:rsidP="00C62E92">
      <w:pPr>
        <w:spacing w:line="240" w:lineRule="auto"/>
        <w:jc w:val="center"/>
        <w:outlineLvl w:val="2"/>
        <w:rPr>
          <w:rFonts w:cs="Times New Roman"/>
          <w:b/>
          <w:bCs/>
          <w:sz w:val="24"/>
          <w:szCs w:val="24"/>
          <w:lang w:eastAsia="ru-RU"/>
        </w:rPr>
      </w:pPr>
    </w:p>
    <w:tbl>
      <w:tblPr>
        <w:tblW w:w="4681" w:type="pct"/>
        <w:tblCellSpacing w:w="22" w:type="dxa"/>
        <w:tblInd w:w="5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60" w:type="dxa"/>
          <w:left w:w="60" w:type="dxa"/>
          <w:bottom w:w="60" w:type="dxa"/>
          <w:right w:w="60" w:type="dxa"/>
        </w:tblCellMar>
        <w:tblLook w:val="00A0" w:firstRow="1" w:lastRow="0" w:firstColumn="1" w:lastColumn="0" w:noHBand="0" w:noVBand="0"/>
      </w:tblPr>
      <w:tblGrid>
        <w:gridCol w:w="386"/>
        <w:gridCol w:w="3514"/>
        <w:gridCol w:w="6306"/>
      </w:tblGrid>
      <w:tr w:rsidR="00C62E92" w:rsidRPr="00ED5991" w14:paraId="63F64BAB" w14:textId="77777777" w:rsidTr="009544F7">
        <w:trPr>
          <w:tblCellSpacing w:w="22" w:type="dxa"/>
        </w:trPr>
        <w:tc>
          <w:tcPr>
            <w:tcW w:w="4957" w:type="pct"/>
            <w:gridSpan w:val="3"/>
          </w:tcPr>
          <w:p w14:paraId="237894EF" w14:textId="77777777" w:rsidR="00C62E92" w:rsidRPr="00ED5991" w:rsidRDefault="00C62E92" w:rsidP="009544F7">
            <w:pPr>
              <w:spacing w:before="100" w:beforeAutospacing="1" w:after="100" w:afterAutospacing="1" w:line="240" w:lineRule="auto"/>
              <w:jc w:val="center"/>
              <w:rPr>
                <w:rFonts w:cs="Times New Roman"/>
                <w:b/>
                <w:szCs w:val="28"/>
                <w:lang w:eastAsia="ru-RU"/>
              </w:rPr>
            </w:pPr>
            <w:r w:rsidRPr="00ED5991">
              <w:rPr>
                <w:rFonts w:cs="Times New Roman"/>
                <w:b/>
                <w:szCs w:val="28"/>
                <w:lang w:eastAsia="ru-RU"/>
              </w:rPr>
              <w:t>Загальні умови</w:t>
            </w:r>
          </w:p>
        </w:tc>
      </w:tr>
      <w:tr w:rsidR="00C62E92" w:rsidRPr="00ED5991" w14:paraId="71C24722" w14:textId="77777777" w:rsidTr="008739F6">
        <w:trPr>
          <w:trHeight w:val="4959"/>
          <w:tblCellSpacing w:w="22" w:type="dxa"/>
        </w:trPr>
        <w:tc>
          <w:tcPr>
            <w:tcW w:w="1873" w:type="pct"/>
            <w:gridSpan w:val="2"/>
          </w:tcPr>
          <w:p w14:paraId="7AC1DDD2" w14:textId="77777777" w:rsidR="00C62E92" w:rsidRPr="00ED5991" w:rsidRDefault="00C62E92" w:rsidP="009544F7">
            <w:pPr>
              <w:spacing w:line="240" w:lineRule="auto"/>
              <w:rPr>
                <w:rFonts w:cs="Times New Roman"/>
                <w:sz w:val="24"/>
                <w:szCs w:val="24"/>
                <w:lang w:eastAsia="ru-RU"/>
              </w:rPr>
            </w:pPr>
            <w:r w:rsidRPr="00ED5991">
              <w:rPr>
                <w:rFonts w:cs="Times New Roman"/>
                <w:sz w:val="24"/>
                <w:szCs w:val="24"/>
                <w:lang w:eastAsia="ru-RU"/>
              </w:rPr>
              <w:t>Посадові обов</w:t>
            </w:r>
            <w:r>
              <w:rPr>
                <w:rFonts w:cs="Times New Roman"/>
                <w:sz w:val="24"/>
                <w:szCs w:val="24"/>
                <w:lang w:eastAsia="ru-RU"/>
              </w:rPr>
              <w:t>’</w:t>
            </w:r>
            <w:r w:rsidRPr="00ED5991">
              <w:rPr>
                <w:rFonts w:cs="Times New Roman"/>
                <w:sz w:val="24"/>
                <w:szCs w:val="24"/>
                <w:lang w:eastAsia="ru-RU"/>
              </w:rPr>
              <w:t>язки</w:t>
            </w:r>
          </w:p>
        </w:tc>
        <w:tc>
          <w:tcPr>
            <w:tcW w:w="3062" w:type="pct"/>
            <w:shd w:val="clear" w:color="auto" w:fill="auto"/>
          </w:tcPr>
          <w:p w14:paraId="5AE89C07" w14:textId="38874FC3" w:rsidR="005C5CC5" w:rsidRPr="005632E4" w:rsidRDefault="00C64F28" w:rsidP="005632E4">
            <w:pPr>
              <w:pStyle w:val="a4"/>
              <w:numPr>
                <w:ilvl w:val="0"/>
                <w:numId w:val="7"/>
              </w:numPr>
              <w:tabs>
                <w:tab w:val="left" w:pos="543"/>
              </w:tabs>
              <w:ind w:left="263" w:hanging="26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2E4">
              <w:rPr>
                <w:rFonts w:ascii="Times New Roman" w:hAnsi="Times New Roman"/>
                <w:sz w:val="24"/>
                <w:szCs w:val="24"/>
              </w:rPr>
              <w:t>здійснює</w:t>
            </w:r>
            <w:r w:rsidR="005C5CC5" w:rsidRPr="005632E4">
              <w:rPr>
                <w:rFonts w:ascii="Times New Roman" w:hAnsi="Times New Roman"/>
                <w:sz w:val="24"/>
                <w:szCs w:val="24"/>
              </w:rPr>
              <w:t xml:space="preserve"> управління інформацією в електронній системі охорони здоров’я (далі – Система);</w:t>
            </w:r>
          </w:p>
          <w:p w14:paraId="582E93B4" w14:textId="5B5CB94F" w:rsidR="004C4F8F" w:rsidRPr="005632E4" w:rsidRDefault="00C64F28" w:rsidP="005632E4">
            <w:pPr>
              <w:pStyle w:val="a4"/>
              <w:numPr>
                <w:ilvl w:val="0"/>
                <w:numId w:val="7"/>
              </w:numPr>
              <w:tabs>
                <w:tab w:val="left" w:pos="709"/>
              </w:tabs>
              <w:ind w:left="263" w:hanging="26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2E4">
              <w:rPr>
                <w:rFonts w:ascii="Times New Roman" w:hAnsi="Times New Roman"/>
                <w:sz w:val="24"/>
                <w:szCs w:val="24"/>
              </w:rPr>
              <w:t xml:space="preserve">здійснює </w:t>
            </w:r>
            <w:r w:rsidR="005C5CC5" w:rsidRPr="005632E4">
              <w:rPr>
                <w:rFonts w:ascii="Times New Roman" w:hAnsi="Times New Roman"/>
                <w:sz w:val="24"/>
                <w:szCs w:val="24"/>
              </w:rPr>
              <w:t>актуалізаці</w:t>
            </w:r>
            <w:r w:rsidRPr="005632E4">
              <w:rPr>
                <w:rFonts w:ascii="Times New Roman" w:hAnsi="Times New Roman"/>
                <w:sz w:val="24"/>
                <w:szCs w:val="24"/>
              </w:rPr>
              <w:t>ю</w:t>
            </w:r>
            <w:r w:rsidR="005C5CC5" w:rsidRPr="005632E4">
              <w:rPr>
                <w:rFonts w:ascii="Times New Roman" w:hAnsi="Times New Roman"/>
                <w:sz w:val="24"/>
                <w:szCs w:val="24"/>
              </w:rPr>
              <w:t xml:space="preserve"> даних в Системі; </w:t>
            </w:r>
          </w:p>
          <w:p w14:paraId="5BA4C224" w14:textId="4C1D3F73" w:rsidR="005C5CC5" w:rsidRPr="005632E4" w:rsidRDefault="005C5CC5" w:rsidP="005632E4">
            <w:pPr>
              <w:pStyle w:val="a4"/>
              <w:numPr>
                <w:ilvl w:val="0"/>
                <w:numId w:val="7"/>
              </w:numPr>
              <w:tabs>
                <w:tab w:val="left" w:pos="709"/>
              </w:tabs>
              <w:ind w:left="263" w:hanging="26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2E4">
              <w:rPr>
                <w:rFonts w:ascii="Times New Roman" w:hAnsi="Times New Roman"/>
                <w:sz w:val="24"/>
                <w:szCs w:val="24"/>
              </w:rPr>
              <w:t>форму</w:t>
            </w:r>
            <w:r w:rsidR="00C64F28" w:rsidRPr="005632E4">
              <w:rPr>
                <w:rFonts w:ascii="Times New Roman" w:hAnsi="Times New Roman"/>
                <w:sz w:val="24"/>
                <w:szCs w:val="24"/>
              </w:rPr>
              <w:t>є</w:t>
            </w:r>
            <w:r w:rsidRPr="005632E4">
              <w:rPr>
                <w:rFonts w:ascii="Times New Roman" w:hAnsi="Times New Roman"/>
                <w:sz w:val="24"/>
                <w:szCs w:val="24"/>
              </w:rPr>
              <w:t xml:space="preserve"> правил</w:t>
            </w:r>
            <w:r w:rsidR="00C64F28" w:rsidRPr="005632E4">
              <w:rPr>
                <w:rFonts w:ascii="Times New Roman" w:hAnsi="Times New Roman"/>
                <w:sz w:val="24"/>
                <w:szCs w:val="24"/>
              </w:rPr>
              <w:t>а</w:t>
            </w:r>
            <w:r w:rsidRPr="005632E4">
              <w:rPr>
                <w:rFonts w:ascii="Times New Roman" w:hAnsi="Times New Roman"/>
                <w:sz w:val="24"/>
                <w:szCs w:val="24"/>
              </w:rPr>
              <w:t xml:space="preserve"> здійснення верифікації даних у Системі;</w:t>
            </w:r>
          </w:p>
          <w:p w14:paraId="0BEB0BA6" w14:textId="05773013" w:rsidR="005C5CC5" w:rsidRPr="005632E4" w:rsidRDefault="005C5CC5" w:rsidP="005632E4">
            <w:pPr>
              <w:pStyle w:val="a4"/>
              <w:numPr>
                <w:ilvl w:val="0"/>
                <w:numId w:val="7"/>
              </w:numPr>
              <w:tabs>
                <w:tab w:val="left" w:pos="709"/>
              </w:tabs>
              <w:ind w:left="263" w:hanging="26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2E4">
              <w:rPr>
                <w:rFonts w:ascii="Times New Roman" w:hAnsi="Times New Roman"/>
                <w:sz w:val="24"/>
                <w:szCs w:val="24"/>
              </w:rPr>
              <w:t xml:space="preserve">здійснення пошуку, верифікації та </w:t>
            </w:r>
            <w:proofErr w:type="spellStart"/>
            <w:r w:rsidRPr="005632E4">
              <w:rPr>
                <w:rFonts w:ascii="Times New Roman" w:hAnsi="Times New Roman"/>
                <w:sz w:val="24"/>
                <w:szCs w:val="24"/>
              </w:rPr>
              <w:t>деактивації</w:t>
            </w:r>
            <w:proofErr w:type="spellEnd"/>
            <w:r w:rsidRPr="005632E4">
              <w:rPr>
                <w:rFonts w:ascii="Times New Roman" w:hAnsi="Times New Roman"/>
                <w:sz w:val="24"/>
                <w:szCs w:val="24"/>
              </w:rPr>
              <w:t xml:space="preserve"> даних у Системі; </w:t>
            </w:r>
          </w:p>
          <w:p w14:paraId="7B6A033D" w14:textId="3B311B63" w:rsidR="005C5CC5" w:rsidRPr="005632E4" w:rsidRDefault="00C64F28" w:rsidP="005632E4">
            <w:pPr>
              <w:pStyle w:val="a4"/>
              <w:numPr>
                <w:ilvl w:val="0"/>
                <w:numId w:val="7"/>
              </w:numPr>
              <w:tabs>
                <w:tab w:val="left" w:pos="709"/>
              </w:tabs>
              <w:ind w:left="263" w:hanging="26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2E4">
              <w:rPr>
                <w:rFonts w:ascii="Times New Roman" w:hAnsi="Times New Roman"/>
                <w:sz w:val="24"/>
                <w:szCs w:val="24"/>
              </w:rPr>
              <w:t xml:space="preserve">здійснює </w:t>
            </w:r>
            <w:r w:rsidR="005C5CC5" w:rsidRPr="005632E4">
              <w:rPr>
                <w:rFonts w:ascii="Times New Roman" w:hAnsi="Times New Roman"/>
                <w:sz w:val="24"/>
                <w:szCs w:val="24"/>
              </w:rPr>
              <w:t xml:space="preserve">моделювання, оптимізації, впровадження та адміністрування алгоритмів та процесів верифікації даних </w:t>
            </w:r>
            <w:r w:rsidR="004C4F8F" w:rsidRPr="005632E4">
              <w:rPr>
                <w:rFonts w:ascii="Times New Roman" w:hAnsi="Times New Roman"/>
                <w:sz w:val="24"/>
                <w:szCs w:val="24"/>
              </w:rPr>
              <w:t xml:space="preserve">у </w:t>
            </w:r>
            <w:r w:rsidR="005C5CC5" w:rsidRPr="005632E4">
              <w:rPr>
                <w:rFonts w:ascii="Times New Roman" w:hAnsi="Times New Roman"/>
                <w:sz w:val="24"/>
                <w:szCs w:val="24"/>
              </w:rPr>
              <w:t>Системі;</w:t>
            </w:r>
          </w:p>
          <w:p w14:paraId="262233BD" w14:textId="4E09A274" w:rsidR="005C5CC5" w:rsidRPr="005632E4" w:rsidRDefault="00C64F28" w:rsidP="005632E4">
            <w:pPr>
              <w:pStyle w:val="a4"/>
              <w:numPr>
                <w:ilvl w:val="0"/>
                <w:numId w:val="7"/>
              </w:numPr>
              <w:tabs>
                <w:tab w:val="left" w:pos="709"/>
              </w:tabs>
              <w:ind w:left="263" w:hanging="26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2E4">
              <w:rPr>
                <w:rFonts w:ascii="Times New Roman" w:hAnsi="Times New Roman"/>
                <w:sz w:val="24"/>
                <w:szCs w:val="24"/>
              </w:rPr>
              <w:t xml:space="preserve">бере </w:t>
            </w:r>
            <w:r w:rsidR="005C5CC5" w:rsidRPr="005632E4">
              <w:rPr>
                <w:rFonts w:ascii="Times New Roman" w:hAnsi="Times New Roman"/>
                <w:sz w:val="24"/>
                <w:szCs w:val="24"/>
              </w:rPr>
              <w:t xml:space="preserve">участь у тестуванні ефективності моделей верифікації даних </w:t>
            </w:r>
            <w:r w:rsidR="004C4F8F" w:rsidRPr="005632E4">
              <w:rPr>
                <w:rFonts w:ascii="Times New Roman" w:hAnsi="Times New Roman"/>
                <w:sz w:val="24"/>
                <w:szCs w:val="24"/>
              </w:rPr>
              <w:t xml:space="preserve">у </w:t>
            </w:r>
            <w:r w:rsidR="005C5CC5" w:rsidRPr="005632E4">
              <w:rPr>
                <w:rFonts w:ascii="Times New Roman" w:hAnsi="Times New Roman"/>
                <w:sz w:val="24"/>
                <w:szCs w:val="24"/>
              </w:rPr>
              <w:t>Системі;</w:t>
            </w:r>
          </w:p>
          <w:p w14:paraId="52A54C9A" w14:textId="64C62EE7" w:rsidR="005C5CC5" w:rsidRPr="005632E4" w:rsidRDefault="005C5CC5" w:rsidP="005632E4">
            <w:pPr>
              <w:pStyle w:val="a4"/>
              <w:numPr>
                <w:ilvl w:val="0"/>
                <w:numId w:val="7"/>
              </w:numPr>
              <w:tabs>
                <w:tab w:val="left" w:pos="709"/>
              </w:tabs>
              <w:ind w:left="263" w:hanging="26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2E4">
              <w:rPr>
                <w:rFonts w:ascii="Times New Roman" w:hAnsi="Times New Roman"/>
                <w:sz w:val="24"/>
                <w:szCs w:val="24"/>
              </w:rPr>
              <w:t>взаємоді</w:t>
            </w:r>
            <w:r w:rsidR="00C64F28" w:rsidRPr="005632E4">
              <w:rPr>
                <w:rFonts w:ascii="Times New Roman" w:hAnsi="Times New Roman"/>
                <w:sz w:val="24"/>
                <w:szCs w:val="24"/>
              </w:rPr>
              <w:t>є</w:t>
            </w:r>
            <w:r w:rsidRPr="005632E4">
              <w:rPr>
                <w:rFonts w:ascii="Times New Roman" w:hAnsi="Times New Roman"/>
                <w:sz w:val="24"/>
                <w:szCs w:val="24"/>
              </w:rPr>
              <w:t xml:space="preserve"> з розробниками програмного забезпечення стосовно розробки моделей верифікації даних </w:t>
            </w:r>
            <w:r w:rsidR="004C4F8F" w:rsidRPr="005632E4">
              <w:rPr>
                <w:rFonts w:ascii="Times New Roman" w:hAnsi="Times New Roman"/>
                <w:sz w:val="24"/>
                <w:szCs w:val="24"/>
              </w:rPr>
              <w:t xml:space="preserve">у </w:t>
            </w:r>
            <w:r w:rsidRPr="005632E4">
              <w:rPr>
                <w:rFonts w:ascii="Times New Roman" w:hAnsi="Times New Roman"/>
                <w:sz w:val="24"/>
                <w:szCs w:val="24"/>
              </w:rPr>
              <w:t xml:space="preserve">Системі (алгоритмів щодо виявлення </w:t>
            </w:r>
            <w:proofErr w:type="spellStart"/>
            <w:r w:rsidRPr="005632E4">
              <w:rPr>
                <w:rFonts w:ascii="Times New Roman" w:hAnsi="Times New Roman"/>
                <w:sz w:val="24"/>
                <w:szCs w:val="24"/>
              </w:rPr>
              <w:t>дубляжів</w:t>
            </w:r>
            <w:proofErr w:type="spellEnd"/>
            <w:r w:rsidRPr="005632E4">
              <w:rPr>
                <w:rFonts w:ascii="Times New Roman" w:hAnsi="Times New Roman"/>
                <w:sz w:val="24"/>
                <w:szCs w:val="24"/>
              </w:rPr>
              <w:t>, помилок, фіктивних даних тощо);</w:t>
            </w:r>
          </w:p>
          <w:p w14:paraId="702A9495" w14:textId="230D61D9" w:rsidR="005C5CC5" w:rsidRPr="005632E4" w:rsidRDefault="00C64F28" w:rsidP="005632E4">
            <w:pPr>
              <w:pStyle w:val="a4"/>
              <w:numPr>
                <w:ilvl w:val="0"/>
                <w:numId w:val="7"/>
              </w:numPr>
              <w:tabs>
                <w:tab w:val="left" w:pos="709"/>
              </w:tabs>
              <w:ind w:left="263" w:hanging="26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2E4">
              <w:rPr>
                <w:rFonts w:ascii="Times New Roman" w:hAnsi="Times New Roman"/>
                <w:sz w:val="24"/>
                <w:szCs w:val="24"/>
              </w:rPr>
              <w:t>вчиняє дії</w:t>
            </w:r>
            <w:r w:rsidR="004C4F8F" w:rsidRPr="005632E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C5CC5" w:rsidRPr="005632E4">
              <w:rPr>
                <w:rFonts w:ascii="Times New Roman" w:hAnsi="Times New Roman"/>
                <w:sz w:val="24"/>
                <w:szCs w:val="24"/>
              </w:rPr>
              <w:t>щодо даних, у тому числі персональних, в Системі за запитами користувачів та інформацією</w:t>
            </w:r>
            <w:r w:rsidR="004C4F8F" w:rsidRPr="005632E4">
              <w:rPr>
                <w:rFonts w:ascii="Times New Roman" w:hAnsi="Times New Roman"/>
                <w:sz w:val="24"/>
                <w:szCs w:val="24"/>
              </w:rPr>
              <w:t>,</w:t>
            </w:r>
            <w:r w:rsidR="005C5CC5" w:rsidRPr="005632E4">
              <w:rPr>
                <w:rFonts w:ascii="Times New Roman" w:hAnsi="Times New Roman"/>
                <w:sz w:val="24"/>
                <w:szCs w:val="24"/>
              </w:rPr>
              <w:t xml:space="preserve"> отриманою від зовнішніх та внутрішніх реєстрів;</w:t>
            </w:r>
          </w:p>
          <w:p w14:paraId="1F282883" w14:textId="245740C9" w:rsidR="005C5CC5" w:rsidRPr="005632E4" w:rsidRDefault="005C5CC5" w:rsidP="005632E4">
            <w:pPr>
              <w:pStyle w:val="a4"/>
              <w:numPr>
                <w:ilvl w:val="0"/>
                <w:numId w:val="7"/>
              </w:numPr>
              <w:tabs>
                <w:tab w:val="left" w:pos="709"/>
              </w:tabs>
              <w:ind w:left="263" w:hanging="26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2E4">
              <w:rPr>
                <w:rFonts w:ascii="Times New Roman" w:hAnsi="Times New Roman"/>
                <w:sz w:val="24"/>
                <w:szCs w:val="24"/>
              </w:rPr>
              <w:t xml:space="preserve">взаємодіє з іншими володільцями і розпорядниками реєстрів Системи; </w:t>
            </w:r>
          </w:p>
          <w:p w14:paraId="384A7207" w14:textId="731E9DB7" w:rsidR="005C5CC5" w:rsidRPr="005632E4" w:rsidRDefault="00C64F28" w:rsidP="005632E4">
            <w:pPr>
              <w:pStyle w:val="a4"/>
              <w:numPr>
                <w:ilvl w:val="0"/>
                <w:numId w:val="7"/>
              </w:numPr>
              <w:tabs>
                <w:tab w:val="left" w:pos="709"/>
              </w:tabs>
              <w:ind w:left="263" w:hanging="26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2E4">
              <w:rPr>
                <w:rFonts w:ascii="Times New Roman" w:hAnsi="Times New Roman"/>
                <w:sz w:val="24"/>
                <w:szCs w:val="24"/>
              </w:rPr>
              <w:t xml:space="preserve">бере </w:t>
            </w:r>
            <w:r w:rsidR="005C5CC5" w:rsidRPr="005632E4">
              <w:rPr>
                <w:rFonts w:ascii="Times New Roman" w:hAnsi="Times New Roman"/>
                <w:sz w:val="24"/>
                <w:szCs w:val="24"/>
              </w:rPr>
              <w:t xml:space="preserve">участь </w:t>
            </w:r>
            <w:r w:rsidR="00250A00" w:rsidRPr="005632E4">
              <w:rPr>
                <w:rFonts w:ascii="Times New Roman" w:hAnsi="Times New Roman"/>
                <w:sz w:val="24"/>
                <w:szCs w:val="24"/>
              </w:rPr>
              <w:t xml:space="preserve">у </w:t>
            </w:r>
            <w:r w:rsidR="005C5CC5" w:rsidRPr="005632E4">
              <w:rPr>
                <w:rFonts w:ascii="Times New Roman" w:hAnsi="Times New Roman"/>
                <w:sz w:val="24"/>
                <w:szCs w:val="24"/>
              </w:rPr>
              <w:t xml:space="preserve">розробці </w:t>
            </w:r>
            <w:proofErr w:type="spellStart"/>
            <w:r w:rsidR="00250A00" w:rsidRPr="005632E4">
              <w:rPr>
                <w:rFonts w:ascii="Times New Roman" w:hAnsi="Times New Roman"/>
                <w:sz w:val="24"/>
                <w:szCs w:val="24"/>
              </w:rPr>
              <w:t>проєктів</w:t>
            </w:r>
            <w:proofErr w:type="spellEnd"/>
            <w:r w:rsidR="00250A00" w:rsidRPr="005632E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C5CC5" w:rsidRPr="005632E4">
              <w:rPr>
                <w:rFonts w:ascii="Times New Roman" w:hAnsi="Times New Roman"/>
                <w:sz w:val="24"/>
                <w:szCs w:val="24"/>
              </w:rPr>
              <w:t xml:space="preserve">організаційно-розпорядчих документів НСЗУ з питань, що належать до компетенції відділу; </w:t>
            </w:r>
          </w:p>
          <w:p w14:paraId="34264594" w14:textId="553029EB" w:rsidR="005C5CC5" w:rsidRPr="005632E4" w:rsidRDefault="00C64F28" w:rsidP="005632E4">
            <w:pPr>
              <w:pStyle w:val="a4"/>
              <w:numPr>
                <w:ilvl w:val="0"/>
                <w:numId w:val="7"/>
              </w:numPr>
              <w:tabs>
                <w:tab w:val="left" w:pos="709"/>
              </w:tabs>
              <w:ind w:left="263" w:hanging="26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2E4">
              <w:rPr>
                <w:rFonts w:ascii="Times New Roman" w:hAnsi="Times New Roman"/>
                <w:sz w:val="24"/>
                <w:szCs w:val="24"/>
              </w:rPr>
              <w:t xml:space="preserve">здійснює заходи </w:t>
            </w:r>
            <w:r w:rsidR="005C5CC5" w:rsidRPr="005632E4">
              <w:rPr>
                <w:rFonts w:ascii="Times New Roman" w:hAnsi="Times New Roman"/>
                <w:sz w:val="24"/>
                <w:szCs w:val="24"/>
              </w:rPr>
              <w:t xml:space="preserve">щодо усунення порушень i недоліків, виявлених під час контрольних заходів, проведених відповідними державними органами; </w:t>
            </w:r>
          </w:p>
          <w:p w14:paraId="5791B6CD" w14:textId="5EC27FF1" w:rsidR="00C64F28" w:rsidRPr="005632E4" w:rsidRDefault="005C5CC5" w:rsidP="005632E4">
            <w:pPr>
              <w:pStyle w:val="a4"/>
              <w:numPr>
                <w:ilvl w:val="0"/>
                <w:numId w:val="7"/>
              </w:numPr>
              <w:tabs>
                <w:tab w:val="left" w:pos="709"/>
              </w:tabs>
              <w:ind w:left="263" w:hanging="26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2E4">
              <w:rPr>
                <w:rFonts w:ascii="Times New Roman" w:hAnsi="Times New Roman"/>
                <w:sz w:val="24"/>
                <w:szCs w:val="24"/>
              </w:rPr>
              <w:t>розгляд</w:t>
            </w:r>
            <w:r w:rsidR="00C64F28" w:rsidRPr="005632E4">
              <w:rPr>
                <w:rFonts w:ascii="Times New Roman" w:hAnsi="Times New Roman"/>
                <w:sz w:val="24"/>
                <w:szCs w:val="24"/>
              </w:rPr>
              <w:t>ає</w:t>
            </w:r>
            <w:r w:rsidRPr="005632E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C64F28" w:rsidRPr="005632E4">
              <w:rPr>
                <w:rFonts w:ascii="Times New Roman" w:hAnsi="Times New Roman"/>
                <w:sz w:val="24"/>
                <w:szCs w:val="24"/>
              </w:rPr>
              <w:t xml:space="preserve">звернення </w:t>
            </w:r>
            <w:r w:rsidRPr="005632E4">
              <w:rPr>
                <w:rFonts w:ascii="Times New Roman" w:hAnsi="Times New Roman"/>
                <w:sz w:val="24"/>
                <w:szCs w:val="24"/>
              </w:rPr>
              <w:t xml:space="preserve">громадян, </w:t>
            </w:r>
            <w:r w:rsidR="00C64F28" w:rsidRPr="005632E4">
              <w:rPr>
                <w:rFonts w:ascii="Times New Roman" w:hAnsi="Times New Roman"/>
                <w:sz w:val="24"/>
                <w:szCs w:val="24"/>
              </w:rPr>
              <w:t xml:space="preserve">запити </w:t>
            </w:r>
            <w:r w:rsidRPr="005632E4">
              <w:rPr>
                <w:rFonts w:ascii="Times New Roman" w:hAnsi="Times New Roman"/>
                <w:sz w:val="24"/>
                <w:szCs w:val="24"/>
              </w:rPr>
              <w:t xml:space="preserve">на отримання публічної інформації, </w:t>
            </w:r>
            <w:r w:rsidR="00C64F28" w:rsidRPr="005632E4">
              <w:rPr>
                <w:rFonts w:ascii="Times New Roman" w:hAnsi="Times New Roman"/>
                <w:sz w:val="24"/>
                <w:szCs w:val="24"/>
              </w:rPr>
              <w:t xml:space="preserve">звернення </w:t>
            </w:r>
            <w:r w:rsidRPr="005632E4">
              <w:rPr>
                <w:rFonts w:ascii="Times New Roman" w:hAnsi="Times New Roman"/>
                <w:sz w:val="24"/>
                <w:szCs w:val="24"/>
              </w:rPr>
              <w:t xml:space="preserve">та </w:t>
            </w:r>
            <w:r w:rsidR="00C64F28" w:rsidRPr="005632E4">
              <w:rPr>
                <w:rFonts w:ascii="Times New Roman" w:hAnsi="Times New Roman"/>
                <w:sz w:val="24"/>
                <w:szCs w:val="24"/>
              </w:rPr>
              <w:t xml:space="preserve">запити </w:t>
            </w:r>
            <w:r w:rsidRPr="005632E4">
              <w:rPr>
                <w:rFonts w:ascii="Times New Roman" w:hAnsi="Times New Roman"/>
                <w:sz w:val="24"/>
                <w:szCs w:val="24"/>
              </w:rPr>
              <w:t xml:space="preserve">адвокатів i народних депутатів України, </w:t>
            </w:r>
            <w:r w:rsidR="00C64F28" w:rsidRPr="005632E4">
              <w:rPr>
                <w:rFonts w:ascii="Times New Roman" w:hAnsi="Times New Roman"/>
                <w:sz w:val="24"/>
                <w:szCs w:val="24"/>
              </w:rPr>
              <w:t xml:space="preserve">звернення </w:t>
            </w:r>
            <w:r w:rsidRPr="005632E4">
              <w:rPr>
                <w:rFonts w:ascii="Times New Roman" w:hAnsi="Times New Roman"/>
                <w:sz w:val="24"/>
                <w:szCs w:val="24"/>
              </w:rPr>
              <w:t>органів державної влади, органів місцевого самоврядування, об’єднань громадян, підприємств, установ, організацій незалежно від форми власності, їх посадових та службових осіб з питань, що належать до компетенції відділу</w:t>
            </w:r>
            <w:r w:rsidR="00C64F28" w:rsidRPr="005632E4">
              <w:rPr>
                <w:rFonts w:ascii="Times New Roman" w:hAnsi="Times New Roman"/>
                <w:sz w:val="24"/>
                <w:szCs w:val="24"/>
              </w:rPr>
              <w:t>;</w:t>
            </w:r>
          </w:p>
          <w:p w14:paraId="7BC4402C" w14:textId="3DD99BB4" w:rsidR="00C64F28" w:rsidRPr="005632E4" w:rsidRDefault="00C64F28" w:rsidP="005632E4">
            <w:pPr>
              <w:pStyle w:val="a4"/>
              <w:numPr>
                <w:ilvl w:val="0"/>
                <w:numId w:val="7"/>
              </w:numPr>
              <w:tabs>
                <w:tab w:val="left" w:pos="709"/>
              </w:tabs>
              <w:ind w:left="263" w:hanging="26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2E4">
              <w:rPr>
                <w:rFonts w:ascii="Times New Roman" w:hAnsi="Times New Roman"/>
                <w:sz w:val="24"/>
                <w:szCs w:val="24"/>
              </w:rPr>
              <w:t>аналізує в межах своєї компетенції недоліки, виявлені в процесі діяльності, інформує начальника відділу про них та вносить пропозиції щодо їх усунення</w:t>
            </w:r>
            <w:r w:rsidR="00BE4CCF" w:rsidRPr="005632E4">
              <w:rPr>
                <w:rFonts w:ascii="Times New Roman" w:hAnsi="Times New Roman"/>
                <w:sz w:val="24"/>
                <w:szCs w:val="24"/>
              </w:rPr>
              <w:t>;</w:t>
            </w:r>
          </w:p>
          <w:p w14:paraId="3989AD18" w14:textId="030236EF" w:rsidR="00C62E92" w:rsidRPr="005632E4" w:rsidRDefault="00C64F28" w:rsidP="005632E4">
            <w:pPr>
              <w:pStyle w:val="a4"/>
              <w:numPr>
                <w:ilvl w:val="0"/>
                <w:numId w:val="7"/>
              </w:numPr>
              <w:tabs>
                <w:tab w:val="left" w:pos="709"/>
              </w:tabs>
              <w:ind w:left="263" w:hanging="263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632E4">
              <w:rPr>
                <w:rFonts w:ascii="Times New Roman" w:hAnsi="Times New Roman"/>
                <w:sz w:val="24"/>
                <w:szCs w:val="24"/>
              </w:rPr>
              <w:t>виконує інші завдання в межах компетенції відділу</w:t>
            </w:r>
          </w:p>
        </w:tc>
      </w:tr>
      <w:tr w:rsidR="00C62E92" w:rsidRPr="00ED5991" w14:paraId="5BA5D11D" w14:textId="77777777" w:rsidTr="008739F6">
        <w:trPr>
          <w:tblCellSpacing w:w="22" w:type="dxa"/>
        </w:trPr>
        <w:tc>
          <w:tcPr>
            <w:tcW w:w="1873" w:type="pct"/>
            <w:gridSpan w:val="2"/>
          </w:tcPr>
          <w:p w14:paraId="452FE640" w14:textId="77777777" w:rsidR="00C62E92" w:rsidRPr="00ED5991" w:rsidRDefault="00C62E92" w:rsidP="009544F7">
            <w:pPr>
              <w:spacing w:line="240" w:lineRule="auto"/>
              <w:rPr>
                <w:rFonts w:cs="Times New Roman"/>
                <w:sz w:val="24"/>
                <w:szCs w:val="24"/>
                <w:lang w:eastAsia="ru-RU"/>
              </w:rPr>
            </w:pPr>
            <w:r w:rsidRPr="00ED5991">
              <w:rPr>
                <w:rFonts w:cs="Times New Roman"/>
                <w:sz w:val="24"/>
                <w:szCs w:val="24"/>
                <w:lang w:eastAsia="ru-RU"/>
              </w:rPr>
              <w:t>Умови оплати праці</w:t>
            </w:r>
          </w:p>
        </w:tc>
        <w:tc>
          <w:tcPr>
            <w:tcW w:w="3062" w:type="pct"/>
          </w:tcPr>
          <w:p w14:paraId="59A10BAD" w14:textId="77777777" w:rsidR="00C62E92" w:rsidRPr="00D91231" w:rsidRDefault="00C62E92" w:rsidP="009544F7">
            <w:pPr>
              <w:pStyle w:val="rvps14"/>
              <w:numPr>
                <w:ilvl w:val="0"/>
                <w:numId w:val="2"/>
              </w:numPr>
              <w:spacing w:before="0" w:beforeAutospacing="0" w:after="0" w:afterAutospacing="0"/>
              <w:ind w:left="180" w:hanging="180"/>
              <w:jc w:val="both"/>
            </w:pPr>
            <w:r w:rsidRPr="00D91231">
              <w:t xml:space="preserve">посадовий оклад </w:t>
            </w:r>
            <w:r w:rsidRPr="00535285">
              <w:rPr>
                <w:b/>
              </w:rPr>
              <w:t xml:space="preserve">– </w:t>
            </w:r>
            <w:r w:rsidRPr="00CC76D2">
              <w:t>8</w:t>
            </w:r>
            <w:r w:rsidRPr="00E14126">
              <w:t xml:space="preserve"> 500 грн</w:t>
            </w:r>
            <w:r w:rsidRPr="001E6C65">
              <w:t>;</w:t>
            </w:r>
          </w:p>
          <w:p w14:paraId="1249D14E" w14:textId="77777777" w:rsidR="00C62E92" w:rsidRDefault="00C62E92" w:rsidP="009544F7">
            <w:pPr>
              <w:numPr>
                <w:ilvl w:val="0"/>
                <w:numId w:val="1"/>
              </w:numPr>
              <w:spacing w:line="240" w:lineRule="auto"/>
              <w:ind w:left="180" w:right="113" w:hanging="180"/>
              <w:jc w:val="both"/>
              <w:rPr>
                <w:sz w:val="24"/>
                <w:szCs w:val="24"/>
                <w:lang w:eastAsia="ru-RU"/>
              </w:rPr>
            </w:pPr>
            <w:r w:rsidRPr="00D91231">
              <w:rPr>
                <w:sz w:val="24"/>
                <w:szCs w:val="24"/>
                <w:lang w:eastAsia="ru-RU"/>
              </w:rPr>
              <w:t>надбавка за вислугу років у розмірі, визначеному статтею 52 Закону України “Про державну службу”;</w:t>
            </w:r>
          </w:p>
          <w:p w14:paraId="34EF4E91" w14:textId="77777777" w:rsidR="00C62E92" w:rsidRPr="00FD11AB" w:rsidRDefault="00C62E92" w:rsidP="009544F7">
            <w:pPr>
              <w:numPr>
                <w:ilvl w:val="0"/>
                <w:numId w:val="1"/>
              </w:numPr>
              <w:spacing w:line="240" w:lineRule="auto"/>
              <w:ind w:left="180" w:right="113" w:hanging="180"/>
              <w:jc w:val="both"/>
              <w:rPr>
                <w:sz w:val="24"/>
                <w:szCs w:val="24"/>
                <w:lang w:eastAsia="ru-RU"/>
              </w:rPr>
            </w:pPr>
            <w:r w:rsidRPr="00FD11AB">
              <w:rPr>
                <w:sz w:val="24"/>
                <w:szCs w:val="24"/>
                <w:lang w:eastAsia="ru-RU"/>
              </w:rPr>
              <w:lastRenderedPageBreak/>
              <w:t xml:space="preserve">надбавка за ранг державного службовця відповідно до вимог постанови Кабінету Міністрів України </w:t>
            </w:r>
            <w:r>
              <w:rPr>
                <w:sz w:val="24"/>
                <w:szCs w:val="24"/>
                <w:lang w:eastAsia="ru-RU"/>
              </w:rPr>
              <w:t xml:space="preserve">                             </w:t>
            </w:r>
            <w:r w:rsidRPr="00FD11AB">
              <w:rPr>
                <w:sz w:val="24"/>
                <w:szCs w:val="24"/>
                <w:lang w:eastAsia="ru-RU"/>
              </w:rPr>
              <w:t>від 18.01.2017 № 15 “Деякі питання оплати праці п</w:t>
            </w:r>
            <w:r>
              <w:rPr>
                <w:sz w:val="24"/>
                <w:szCs w:val="24"/>
                <w:lang w:eastAsia="ru-RU"/>
              </w:rPr>
              <w:t>рацівників державних органів” (зі змінами)</w:t>
            </w:r>
          </w:p>
        </w:tc>
      </w:tr>
      <w:tr w:rsidR="00C62E92" w:rsidRPr="00ED5991" w14:paraId="1BEEE039" w14:textId="77777777" w:rsidTr="008739F6">
        <w:trPr>
          <w:tblCellSpacing w:w="22" w:type="dxa"/>
        </w:trPr>
        <w:tc>
          <w:tcPr>
            <w:tcW w:w="1873" w:type="pct"/>
            <w:gridSpan w:val="2"/>
          </w:tcPr>
          <w:p w14:paraId="03542778" w14:textId="77777777" w:rsidR="00C62E92" w:rsidRPr="00ED5991" w:rsidRDefault="00C62E92" w:rsidP="009544F7">
            <w:pPr>
              <w:spacing w:line="240" w:lineRule="auto"/>
              <w:rPr>
                <w:rFonts w:cs="Times New Roman"/>
                <w:sz w:val="24"/>
                <w:szCs w:val="24"/>
                <w:lang w:eastAsia="ru-RU"/>
              </w:rPr>
            </w:pPr>
            <w:r w:rsidRPr="00ED5991">
              <w:rPr>
                <w:rFonts w:cs="Times New Roman"/>
                <w:sz w:val="24"/>
                <w:szCs w:val="24"/>
                <w:lang w:eastAsia="ru-RU"/>
              </w:rPr>
              <w:lastRenderedPageBreak/>
              <w:t>Інформація про строковість чи безстроковість призначення на посаду</w:t>
            </w:r>
          </w:p>
        </w:tc>
        <w:tc>
          <w:tcPr>
            <w:tcW w:w="3062" w:type="pct"/>
          </w:tcPr>
          <w:p w14:paraId="4E7AE994" w14:textId="77777777" w:rsidR="00C62E92" w:rsidRDefault="00C62E92" w:rsidP="009544F7">
            <w:pPr>
              <w:spacing w:line="240" w:lineRule="auto"/>
              <w:ind w:firstLine="49"/>
              <w:jc w:val="both"/>
              <w:textAlignment w:val="baselin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безстроково;</w:t>
            </w:r>
          </w:p>
          <w:p w14:paraId="5C5FBB71" w14:textId="77777777" w:rsidR="00C62E92" w:rsidRDefault="00C62E92" w:rsidP="009544F7">
            <w:pPr>
              <w:spacing w:line="240" w:lineRule="auto"/>
              <w:ind w:firstLine="49"/>
              <w:jc w:val="both"/>
              <w:textAlignment w:val="baseline"/>
              <w:rPr>
                <w:sz w:val="24"/>
                <w:szCs w:val="24"/>
              </w:rPr>
            </w:pPr>
          </w:p>
          <w:p w14:paraId="5FA6C560" w14:textId="77777777" w:rsidR="00C62E92" w:rsidRPr="00ED5991" w:rsidRDefault="00C62E92" w:rsidP="009544F7">
            <w:pPr>
              <w:spacing w:line="240" w:lineRule="auto"/>
              <w:jc w:val="both"/>
              <w:textAlignment w:val="baselin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строк призначення особи, яка досягла 65-річного віку, становить один рік з правом повторного призначення без обов’язкового проведення конкурсу щороку</w:t>
            </w:r>
          </w:p>
        </w:tc>
      </w:tr>
      <w:tr w:rsidR="008739F6" w:rsidRPr="00ED5991" w14:paraId="39C84434" w14:textId="77777777" w:rsidTr="008739F6">
        <w:trPr>
          <w:tblCellSpacing w:w="22" w:type="dxa"/>
        </w:trPr>
        <w:tc>
          <w:tcPr>
            <w:tcW w:w="1873" w:type="pct"/>
            <w:gridSpan w:val="2"/>
          </w:tcPr>
          <w:p w14:paraId="361CB736" w14:textId="77777777" w:rsidR="008739F6" w:rsidRPr="00ED5991" w:rsidRDefault="008739F6" w:rsidP="008739F6">
            <w:pPr>
              <w:spacing w:line="240" w:lineRule="auto"/>
              <w:rPr>
                <w:rFonts w:cs="Times New Roman"/>
                <w:sz w:val="24"/>
                <w:szCs w:val="24"/>
                <w:lang w:eastAsia="ru-RU"/>
              </w:rPr>
            </w:pPr>
            <w:r w:rsidRPr="00ED5991">
              <w:rPr>
                <w:rFonts w:cs="Times New Roman"/>
                <w:sz w:val="24"/>
                <w:szCs w:val="24"/>
                <w:lang w:eastAsia="ru-RU"/>
              </w:rPr>
              <w:t xml:space="preserve">Перелік </w:t>
            </w:r>
            <w:r>
              <w:rPr>
                <w:rFonts w:cs="Times New Roman"/>
                <w:sz w:val="24"/>
                <w:szCs w:val="24"/>
                <w:lang w:eastAsia="ru-RU"/>
              </w:rPr>
              <w:t>інформації, необхідної для участі в конкурсі, та строк її подання</w:t>
            </w:r>
          </w:p>
        </w:tc>
        <w:tc>
          <w:tcPr>
            <w:tcW w:w="3062" w:type="pct"/>
          </w:tcPr>
          <w:p w14:paraId="06AD578E" w14:textId="77777777" w:rsidR="008739F6" w:rsidRPr="00416ED7" w:rsidRDefault="008739F6" w:rsidP="008739F6">
            <w:pPr>
              <w:pStyle w:val="a5"/>
              <w:numPr>
                <w:ilvl w:val="0"/>
                <w:numId w:val="2"/>
              </w:numPr>
              <w:spacing w:before="0"/>
              <w:ind w:left="170" w:hanging="17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16ED7">
              <w:rPr>
                <w:rFonts w:ascii="Times New Roman" w:hAnsi="Times New Roman"/>
                <w:sz w:val="24"/>
                <w:szCs w:val="24"/>
              </w:rPr>
              <w:t>заява про участь у конкурсі із зазначенням основних мотивів щодо зайняття посади за формою згідно з додатком 2 до Порядку проведення конкурсу на зайняття посад державної служби, затвердженого постановою Кабінету Міністрів України від 25 березня 2016 р. № 246 (</w:t>
            </w:r>
            <w:r>
              <w:rPr>
                <w:rFonts w:ascii="Times New Roman" w:hAnsi="Times New Roman"/>
                <w:sz w:val="24"/>
                <w:szCs w:val="24"/>
              </w:rPr>
              <w:t>зі змінами</w:t>
            </w:r>
            <w:r w:rsidRPr="00416ED7">
              <w:rPr>
                <w:rFonts w:ascii="Times New Roman" w:hAnsi="Times New Roman"/>
                <w:sz w:val="24"/>
                <w:szCs w:val="24"/>
              </w:rPr>
              <w:t>);</w:t>
            </w:r>
          </w:p>
          <w:p w14:paraId="43049A42" w14:textId="77777777" w:rsidR="008739F6" w:rsidRPr="00416ED7" w:rsidRDefault="008739F6" w:rsidP="008739F6">
            <w:pPr>
              <w:pStyle w:val="a5"/>
              <w:numPr>
                <w:ilvl w:val="0"/>
                <w:numId w:val="2"/>
              </w:numPr>
              <w:spacing w:before="0"/>
              <w:ind w:left="170" w:hanging="17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16ED7">
              <w:rPr>
                <w:rFonts w:ascii="Times New Roman" w:hAnsi="Times New Roman"/>
                <w:sz w:val="24"/>
                <w:szCs w:val="24"/>
              </w:rPr>
              <w:t>резюме за формою згідно з додатком 2</w:t>
            </w:r>
            <w:r w:rsidRPr="00416ED7">
              <w:rPr>
                <w:rFonts w:ascii="Times New Roman" w:hAnsi="Times New Roman"/>
                <w:sz w:val="24"/>
                <w:szCs w:val="24"/>
                <w:vertAlign w:val="superscript"/>
              </w:rPr>
              <w:t>1</w:t>
            </w:r>
            <w:r w:rsidRPr="00416ED7">
              <w:rPr>
                <w:rFonts w:ascii="Times New Roman" w:hAnsi="Times New Roman"/>
                <w:sz w:val="24"/>
                <w:szCs w:val="24"/>
              </w:rPr>
              <w:t xml:space="preserve"> до Порядку проведення конкурсу на зайняття посад державної служби, затвердженого постановою Кабінету Міністрів України від 25 березня 2016 р. № 246 (</w:t>
            </w:r>
            <w:r>
              <w:rPr>
                <w:rFonts w:ascii="Times New Roman" w:hAnsi="Times New Roman"/>
                <w:sz w:val="24"/>
                <w:szCs w:val="24"/>
              </w:rPr>
              <w:t>зі змінами</w:t>
            </w:r>
            <w:r w:rsidRPr="00416ED7">
              <w:rPr>
                <w:rFonts w:ascii="Times New Roman" w:hAnsi="Times New Roman"/>
                <w:sz w:val="24"/>
                <w:szCs w:val="24"/>
              </w:rPr>
              <w:t>), в якому обов’язково зазначається така інформація:</w:t>
            </w:r>
          </w:p>
          <w:p w14:paraId="229EAE3F" w14:textId="77777777" w:rsidR="008739F6" w:rsidRPr="00416ED7" w:rsidRDefault="008739F6" w:rsidP="008739F6">
            <w:pPr>
              <w:pStyle w:val="a5"/>
              <w:spacing w:before="0"/>
              <w:ind w:left="17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16ED7">
              <w:rPr>
                <w:rFonts w:ascii="Times New Roman" w:hAnsi="Times New Roman"/>
                <w:sz w:val="24"/>
                <w:szCs w:val="24"/>
              </w:rPr>
              <w:t xml:space="preserve">прізвище, </w:t>
            </w:r>
            <w:proofErr w:type="spellStart"/>
            <w:r w:rsidRPr="00416ED7">
              <w:rPr>
                <w:rFonts w:ascii="Times New Roman" w:hAnsi="Times New Roman"/>
                <w:sz w:val="24"/>
                <w:szCs w:val="24"/>
              </w:rPr>
              <w:t>ім</w:t>
            </w:r>
            <w:proofErr w:type="spellEnd"/>
            <w:r w:rsidRPr="00416ED7">
              <w:rPr>
                <w:rFonts w:ascii="Times New Roman" w:hAnsi="Times New Roman"/>
                <w:sz w:val="24"/>
                <w:szCs w:val="24"/>
                <w:lang w:val="ru-RU"/>
              </w:rPr>
              <w:t>’</w:t>
            </w:r>
            <w:r w:rsidRPr="00416ED7">
              <w:rPr>
                <w:rFonts w:ascii="Times New Roman" w:hAnsi="Times New Roman"/>
                <w:sz w:val="24"/>
                <w:szCs w:val="24"/>
              </w:rPr>
              <w:t>я, по батькові кандидата;</w:t>
            </w:r>
          </w:p>
          <w:p w14:paraId="3C8F5950" w14:textId="77777777" w:rsidR="008739F6" w:rsidRPr="00416ED7" w:rsidRDefault="008739F6" w:rsidP="008739F6">
            <w:pPr>
              <w:pStyle w:val="a5"/>
              <w:spacing w:before="0"/>
              <w:ind w:left="17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16ED7">
              <w:rPr>
                <w:rFonts w:ascii="Times New Roman" w:hAnsi="Times New Roman"/>
                <w:sz w:val="24"/>
                <w:szCs w:val="24"/>
              </w:rPr>
              <w:t xml:space="preserve">реквізити документа, що посвідчує особу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та підтверджує громадянство </w:t>
            </w:r>
            <w:r w:rsidRPr="00416ED7">
              <w:rPr>
                <w:rFonts w:ascii="Times New Roman" w:hAnsi="Times New Roman"/>
                <w:sz w:val="24"/>
                <w:szCs w:val="24"/>
              </w:rPr>
              <w:t>України;</w:t>
            </w:r>
          </w:p>
          <w:p w14:paraId="62623544" w14:textId="77777777" w:rsidR="008739F6" w:rsidRPr="00416ED7" w:rsidRDefault="008739F6" w:rsidP="008739F6">
            <w:pPr>
              <w:pStyle w:val="a5"/>
              <w:spacing w:before="0"/>
              <w:ind w:left="17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16ED7">
              <w:rPr>
                <w:rFonts w:ascii="Times New Roman" w:hAnsi="Times New Roman"/>
                <w:sz w:val="24"/>
                <w:szCs w:val="24"/>
              </w:rPr>
              <w:t>підтвердження наявності відповідного ступеня вищої освіти;</w:t>
            </w:r>
          </w:p>
          <w:p w14:paraId="6CA25E6C" w14:textId="77777777" w:rsidR="008739F6" w:rsidRPr="00416ED7" w:rsidRDefault="008739F6" w:rsidP="008739F6">
            <w:pPr>
              <w:pStyle w:val="a5"/>
              <w:spacing w:before="0"/>
              <w:ind w:left="17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16ED7">
              <w:rPr>
                <w:rFonts w:ascii="Times New Roman" w:hAnsi="Times New Roman"/>
                <w:sz w:val="24"/>
                <w:szCs w:val="24"/>
              </w:rPr>
              <w:t>відомості про стаж роботи, стаж державної служби (за наявності), досвід роботи на відповідних посадах;</w:t>
            </w:r>
          </w:p>
          <w:p w14:paraId="2C0D4494" w14:textId="77777777" w:rsidR="008739F6" w:rsidRDefault="008739F6" w:rsidP="008739F6">
            <w:pPr>
              <w:pStyle w:val="a5"/>
              <w:numPr>
                <w:ilvl w:val="0"/>
                <w:numId w:val="2"/>
              </w:numPr>
              <w:spacing w:before="0"/>
              <w:ind w:left="170" w:hanging="17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16ED7">
              <w:rPr>
                <w:rFonts w:ascii="Times New Roman" w:hAnsi="Times New Roman"/>
                <w:sz w:val="24"/>
                <w:szCs w:val="24"/>
              </w:rPr>
              <w:t>заява, в якій особа повідомляє, що до неї не застосовуються заборони, визначені частиною третьою або четвертою статті 1 Закону України “Про очищення влади”, та надає згоду на проходження перевірки та на оприлюднення відомостей стосовно неї відповідно до заз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наченого Закону; </w:t>
            </w:r>
          </w:p>
          <w:p w14:paraId="140CB89C" w14:textId="77777777" w:rsidR="008739F6" w:rsidRDefault="008739F6" w:rsidP="008739F6">
            <w:pPr>
              <w:pStyle w:val="a5"/>
              <w:spacing w:before="0"/>
              <w:ind w:left="17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Подача додатків до заяви не є обов’язковою.</w:t>
            </w:r>
          </w:p>
          <w:p w14:paraId="47130027" w14:textId="77777777" w:rsidR="008739F6" w:rsidRPr="00281173" w:rsidRDefault="008739F6" w:rsidP="008739F6">
            <w:pPr>
              <w:pStyle w:val="a5"/>
              <w:numPr>
                <w:ilvl w:val="0"/>
                <w:numId w:val="2"/>
              </w:numPr>
              <w:spacing w:before="0"/>
              <w:ind w:left="170" w:hanging="17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81173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копія Державного сертифіката про рівень володіння державною мовою (витяг з реєстру Державних сертифікатів про рівень володіння державною мовою), що підтверджує рівень володіння державною мовою, визначений Національною комісією зі стандартів державної мови.</w:t>
            </w:r>
          </w:p>
          <w:p w14:paraId="3EF9BCF2" w14:textId="77777777" w:rsidR="008739F6" w:rsidRPr="00FB2759" w:rsidRDefault="008739F6" w:rsidP="008739F6">
            <w:pPr>
              <w:pStyle w:val="a5"/>
              <w:spacing w:before="0" w:line="276" w:lineRule="auto"/>
              <w:ind w:left="170" w:firstLine="0"/>
              <w:jc w:val="both"/>
              <w:rPr>
                <w:rFonts w:ascii="Times New Roman" w:hAnsi="Times New Roman"/>
                <w:sz w:val="20"/>
              </w:rPr>
            </w:pPr>
          </w:p>
          <w:p w14:paraId="0DD27585" w14:textId="77777777" w:rsidR="008739F6" w:rsidRPr="00D3154A" w:rsidRDefault="008739F6" w:rsidP="008739F6">
            <w:pPr>
              <w:pStyle w:val="rvps14"/>
              <w:spacing w:before="0" w:beforeAutospacing="0" w:after="0" w:afterAutospacing="0"/>
              <w:ind w:left="180"/>
              <w:jc w:val="both"/>
              <w:rPr>
                <w:color w:val="000000"/>
              </w:rPr>
            </w:pPr>
            <w:r w:rsidRPr="00D3154A">
              <w:t xml:space="preserve">Особа, яка бажає взяти участь у конкурсі, може подати конкурсній комісії інформацію через Єдиний портал вакансій державної служби за посиланням </w:t>
            </w:r>
            <w:hyperlink r:id="rId5" w:history="1">
              <w:r w:rsidRPr="00D3154A">
                <w:rPr>
                  <w:rStyle w:val="a3"/>
                  <w:rFonts w:eastAsiaTheme="majorEastAsia"/>
                  <w:color w:val="000000"/>
                </w:rPr>
                <w:t>https://career.gov.ua/</w:t>
              </w:r>
            </w:hyperlink>
            <w:r w:rsidRPr="00D3154A">
              <w:rPr>
                <w:color w:val="000000"/>
              </w:rPr>
              <w:t>.</w:t>
            </w:r>
          </w:p>
          <w:p w14:paraId="5DF32E7B" w14:textId="77777777" w:rsidR="008739F6" w:rsidRPr="00FB2759" w:rsidRDefault="008739F6" w:rsidP="008739F6">
            <w:pPr>
              <w:jc w:val="both"/>
              <w:textAlignment w:val="baseline"/>
              <w:rPr>
                <w:spacing w:val="-6"/>
                <w:sz w:val="20"/>
                <w:szCs w:val="20"/>
              </w:rPr>
            </w:pPr>
          </w:p>
          <w:p w14:paraId="554B033E" w14:textId="2AF481D2" w:rsidR="008739F6" w:rsidRPr="00D3154A" w:rsidRDefault="008739F6" w:rsidP="00BE4CCF">
            <w:pPr>
              <w:pStyle w:val="rvps14"/>
              <w:spacing w:before="0" w:beforeAutospacing="0" w:after="0" w:afterAutospacing="0" w:line="276" w:lineRule="auto"/>
              <w:ind w:left="180"/>
              <w:jc w:val="both"/>
            </w:pPr>
            <w:r w:rsidRPr="00685A94">
              <w:t xml:space="preserve">Інформація приймається </w:t>
            </w:r>
            <w:r w:rsidRPr="0031730A">
              <w:t xml:space="preserve">до 17 год 00 хв </w:t>
            </w:r>
            <w:r w:rsidR="0031730A" w:rsidRPr="0031730A">
              <w:t>1</w:t>
            </w:r>
            <w:r w:rsidR="00BE4CCF">
              <w:t>8</w:t>
            </w:r>
            <w:r w:rsidRPr="0031730A">
              <w:t xml:space="preserve"> </w:t>
            </w:r>
            <w:r w:rsidR="0031730A">
              <w:t>листопада</w:t>
            </w:r>
            <w:r w:rsidRPr="00685A94">
              <w:t xml:space="preserve">                      2021 року</w:t>
            </w:r>
          </w:p>
        </w:tc>
      </w:tr>
      <w:tr w:rsidR="008739F6" w:rsidRPr="00ED5991" w14:paraId="344B0458" w14:textId="77777777" w:rsidTr="008739F6">
        <w:trPr>
          <w:tblCellSpacing w:w="22" w:type="dxa"/>
        </w:trPr>
        <w:tc>
          <w:tcPr>
            <w:tcW w:w="1873" w:type="pct"/>
            <w:gridSpan w:val="2"/>
          </w:tcPr>
          <w:p w14:paraId="52ED6132" w14:textId="77777777" w:rsidR="008739F6" w:rsidRPr="00ED5991" w:rsidRDefault="008739F6" w:rsidP="008739F6">
            <w:pPr>
              <w:spacing w:line="240" w:lineRule="auto"/>
              <w:rPr>
                <w:rFonts w:cs="Times New Roman"/>
                <w:sz w:val="24"/>
                <w:szCs w:val="24"/>
                <w:lang w:eastAsia="ru-RU"/>
              </w:rPr>
            </w:pPr>
            <w:r w:rsidRPr="00ED5991">
              <w:rPr>
                <w:rFonts w:cs="Times New Roman"/>
                <w:sz w:val="24"/>
                <w:szCs w:val="24"/>
                <w:lang w:eastAsia="ru-RU"/>
              </w:rPr>
              <w:t>Додаткові (необов’язкові) документи</w:t>
            </w:r>
          </w:p>
        </w:tc>
        <w:tc>
          <w:tcPr>
            <w:tcW w:w="3062" w:type="pct"/>
          </w:tcPr>
          <w:p w14:paraId="77B6A0FD" w14:textId="77777777" w:rsidR="008739F6" w:rsidRPr="00ED5991" w:rsidRDefault="008739F6" w:rsidP="008739F6">
            <w:pPr>
              <w:spacing w:line="240" w:lineRule="auto"/>
              <w:jc w:val="both"/>
              <w:textAlignment w:val="baseline"/>
              <w:rPr>
                <w:sz w:val="24"/>
                <w:szCs w:val="24"/>
              </w:rPr>
            </w:pPr>
            <w:r w:rsidRPr="00855687">
              <w:rPr>
                <w:sz w:val="24"/>
                <w:szCs w:val="24"/>
              </w:rPr>
              <w:t>Заява щодо забезпечення розумним пристосуванням за формою згідно з додатком 3 до Порядку проведення конкурсу на зайняття посад державної служби, затвердженого постановою Кабінету Міністрів України</w:t>
            </w:r>
            <w:r>
              <w:rPr>
                <w:sz w:val="24"/>
                <w:szCs w:val="24"/>
              </w:rPr>
              <w:t xml:space="preserve">     </w:t>
            </w:r>
            <w:r w:rsidRPr="00855687">
              <w:rPr>
                <w:sz w:val="24"/>
                <w:szCs w:val="24"/>
              </w:rPr>
              <w:t xml:space="preserve"> від 25 березня 2016 року № 246 </w:t>
            </w:r>
          </w:p>
        </w:tc>
      </w:tr>
      <w:tr w:rsidR="008739F6" w:rsidRPr="00ED5991" w14:paraId="4DE0C518" w14:textId="77777777" w:rsidTr="008739F6">
        <w:trPr>
          <w:tblCellSpacing w:w="22" w:type="dxa"/>
        </w:trPr>
        <w:tc>
          <w:tcPr>
            <w:tcW w:w="1873" w:type="pct"/>
            <w:gridSpan w:val="2"/>
          </w:tcPr>
          <w:p w14:paraId="3CF27651" w14:textId="77777777" w:rsidR="008739F6" w:rsidRDefault="008739F6" w:rsidP="008739F6">
            <w:pPr>
              <w:spacing w:line="240" w:lineRule="auto"/>
              <w:rPr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lastRenderedPageBreak/>
              <w:t>Д</w:t>
            </w:r>
            <w:r w:rsidRPr="00ED5991">
              <w:rPr>
                <w:color w:val="000000"/>
                <w:sz w:val="24"/>
                <w:szCs w:val="24"/>
                <w:shd w:val="clear" w:color="auto" w:fill="FFFFFF"/>
              </w:rPr>
              <w:t xml:space="preserve">ата </w:t>
            </w:r>
            <w:r>
              <w:rPr>
                <w:color w:val="000000"/>
                <w:sz w:val="24"/>
                <w:szCs w:val="24"/>
                <w:shd w:val="clear" w:color="auto" w:fill="FFFFFF"/>
              </w:rPr>
              <w:t xml:space="preserve">і час </w:t>
            </w:r>
            <w:r w:rsidRPr="00ED5991">
              <w:rPr>
                <w:color w:val="000000"/>
                <w:sz w:val="24"/>
                <w:szCs w:val="24"/>
                <w:shd w:val="clear" w:color="auto" w:fill="FFFFFF"/>
              </w:rPr>
              <w:t xml:space="preserve">початку проведення </w:t>
            </w:r>
            <w:r>
              <w:rPr>
                <w:color w:val="000000"/>
                <w:sz w:val="24"/>
                <w:szCs w:val="24"/>
                <w:shd w:val="clear" w:color="auto" w:fill="FFFFFF"/>
              </w:rPr>
              <w:t xml:space="preserve">тестування кандидатів. </w:t>
            </w:r>
          </w:p>
          <w:p w14:paraId="3CB1CCCE" w14:textId="77777777" w:rsidR="008739F6" w:rsidRDefault="008739F6" w:rsidP="008739F6">
            <w:pPr>
              <w:spacing w:line="240" w:lineRule="auto"/>
              <w:rPr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 xml:space="preserve">Місце або спосіб проведення тестування. </w:t>
            </w:r>
          </w:p>
          <w:p w14:paraId="0C0ACA57" w14:textId="77777777" w:rsidR="008739F6" w:rsidRDefault="008739F6" w:rsidP="008739F6">
            <w:pPr>
              <w:spacing w:line="240" w:lineRule="auto"/>
              <w:rPr>
                <w:color w:val="000000"/>
                <w:sz w:val="24"/>
                <w:szCs w:val="24"/>
                <w:shd w:val="clear" w:color="auto" w:fill="FFFFFF"/>
              </w:rPr>
            </w:pPr>
          </w:p>
          <w:p w14:paraId="1501145F" w14:textId="77777777" w:rsidR="008739F6" w:rsidRDefault="008739F6" w:rsidP="008739F6">
            <w:pPr>
              <w:spacing w:line="240" w:lineRule="auto"/>
              <w:rPr>
                <w:color w:val="000000"/>
                <w:sz w:val="24"/>
                <w:szCs w:val="24"/>
                <w:shd w:val="clear" w:color="auto" w:fill="FFFFFF"/>
              </w:rPr>
            </w:pPr>
          </w:p>
          <w:p w14:paraId="65772CCB" w14:textId="77777777" w:rsidR="008739F6" w:rsidRDefault="008739F6" w:rsidP="008739F6">
            <w:pPr>
              <w:spacing w:line="240" w:lineRule="auto"/>
              <w:rPr>
                <w:color w:val="000000"/>
                <w:sz w:val="24"/>
                <w:szCs w:val="24"/>
                <w:shd w:val="clear" w:color="auto" w:fill="FFFFFF"/>
              </w:rPr>
            </w:pPr>
          </w:p>
          <w:p w14:paraId="27FE4F00" w14:textId="77777777" w:rsidR="008739F6" w:rsidRDefault="008739F6" w:rsidP="008739F6">
            <w:pPr>
              <w:spacing w:line="240" w:lineRule="auto"/>
              <w:rPr>
                <w:color w:val="000000"/>
                <w:sz w:val="24"/>
                <w:szCs w:val="24"/>
                <w:shd w:val="clear" w:color="auto" w:fill="FFFFFF"/>
              </w:rPr>
            </w:pPr>
          </w:p>
          <w:p w14:paraId="62297203" w14:textId="77777777" w:rsidR="00F51F98" w:rsidRDefault="00F51F98" w:rsidP="008739F6">
            <w:pPr>
              <w:spacing w:line="240" w:lineRule="auto"/>
              <w:rPr>
                <w:color w:val="000000"/>
                <w:sz w:val="24"/>
                <w:szCs w:val="24"/>
                <w:shd w:val="clear" w:color="auto" w:fill="FFFFFF"/>
              </w:rPr>
            </w:pPr>
          </w:p>
          <w:p w14:paraId="6B07D413" w14:textId="77777777" w:rsidR="008739F6" w:rsidRDefault="008739F6" w:rsidP="008739F6">
            <w:pPr>
              <w:spacing w:line="240" w:lineRule="auto"/>
              <w:rPr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Місце або спосіб проведення співбесіди (із зазначенням електронної платформи для комунікації дистанційно)</w:t>
            </w:r>
          </w:p>
          <w:p w14:paraId="265FC7D4" w14:textId="77777777" w:rsidR="008739F6" w:rsidRDefault="008739F6" w:rsidP="008739F6">
            <w:pPr>
              <w:spacing w:line="240" w:lineRule="auto"/>
              <w:rPr>
                <w:color w:val="000000"/>
                <w:sz w:val="24"/>
                <w:szCs w:val="24"/>
                <w:shd w:val="clear" w:color="auto" w:fill="FFFFFF"/>
              </w:rPr>
            </w:pPr>
          </w:p>
          <w:p w14:paraId="4381CB49" w14:textId="77777777" w:rsidR="008739F6" w:rsidRPr="00ED5991" w:rsidRDefault="008739F6" w:rsidP="008739F6">
            <w:pPr>
              <w:spacing w:line="240" w:lineRule="auto"/>
              <w:rPr>
                <w:rFonts w:cs="Times New Roman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Місце або спосіб проведення співбесіди з метою визначення суб’єктом призначення або керівником державної служби переможця (переможців) конкурсу (із зазначенням електронної платформи для комунікації дистанційно)</w:t>
            </w:r>
          </w:p>
        </w:tc>
        <w:tc>
          <w:tcPr>
            <w:tcW w:w="3062" w:type="pct"/>
          </w:tcPr>
          <w:p w14:paraId="65607CFE" w14:textId="08910D8E" w:rsidR="008739F6" w:rsidRPr="00D3154A" w:rsidRDefault="006F1DEF" w:rsidP="008739F6">
            <w:pPr>
              <w:spacing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BE4CCF">
              <w:rPr>
                <w:sz w:val="24"/>
                <w:szCs w:val="24"/>
              </w:rPr>
              <w:t>3</w:t>
            </w:r>
            <w:r w:rsidR="008739F6" w:rsidRPr="0031730A">
              <w:rPr>
                <w:sz w:val="24"/>
                <w:szCs w:val="24"/>
              </w:rPr>
              <w:t xml:space="preserve"> </w:t>
            </w:r>
            <w:r w:rsidR="0031730A" w:rsidRPr="0031730A">
              <w:rPr>
                <w:sz w:val="24"/>
                <w:szCs w:val="24"/>
              </w:rPr>
              <w:t>листопада</w:t>
            </w:r>
            <w:r w:rsidR="008739F6" w:rsidRPr="0031730A">
              <w:rPr>
                <w:sz w:val="24"/>
                <w:szCs w:val="24"/>
              </w:rPr>
              <w:t xml:space="preserve"> 2021 року о 10 год 00 хв.</w:t>
            </w:r>
          </w:p>
          <w:p w14:paraId="41A8156F" w14:textId="77777777" w:rsidR="00F51F98" w:rsidRDefault="00F51F98" w:rsidP="002A3392">
            <w:pPr>
              <w:spacing w:line="240" w:lineRule="auto"/>
              <w:jc w:val="both"/>
              <w:rPr>
                <w:sz w:val="24"/>
                <w:szCs w:val="24"/>
              </w:rPr>
            </w:pPr>
          </w:p>
          <w:p w14:paraId="684B1226" w14:textId="77777777" w:rsidR="002A3392" w:rsidRDefault="008739F6" w:rsidP="002A3392">
            <w:pPr>
              <w:spacing w:line="240" w:lineRule="auto"/>
              <w:jc w:val="both"/>
              <w:rPr>
                <w:sz w:val="24"/>
                <w:szCs w:val="24"/>
              </w:rPr>
            </w:pPr>
            <w:r w:rsidRPr="00D3154A">
              <w:rPr>
                <w:sz w:val="24"/>
                <w:szCs w:val="24"/>
              </w:rPr>
              <w:t>Тестування проводиться дистанційно шляхом використання кандидатом комп’ютерної техніки та підключення через особистий кабінет на Єдиному порталі вакансій державної  служби. За результатами тестування формується звіт</w:t>
            </w:r>
            <w:r>
              <w:rPr>
                <w:sz w:val="24"/>
                <w:szCs w:val="24"/>
              </w:rPr>
              <w:t>,</w:t>
            </w:r>
            <w:r w:rsidRPr="00D3154A">
              <w:rPr>
                <w:sz w:val="24"/>
                <w:szCs w:val="24"/>
              </w:rPr>
              <w:t xml:space="preserve"> який засвідчується кандидатом шляхом накладення кваліфікованого електронного підпису.</w:t>
            </w:r>
          </w:p>
          <w:p w14:paraId="230418F1" w14:textId="77777777" w:rsidR="002A3392" w:rsidRDefault="002A3392" w:rsidP="002A3392">
            <w:pPr>
              <w:spacing w:line="240" w:lineRule="auto"/>
              <w:jc w:val="both"/>
              <w:rPr>
                <w:sz w:val="24"/>
                <w:szCs w:val="24"/>
              </w:rPr>
            </w:pPr>
          </w:p>
          <w:p w14:paraId="6F3DA6EC" w14:textId="77777777" w:rsidR="002A3392" w:rsidRDefault="008739F6" w:rsidP="002A3392">
            <w:pPr>
              <w:spacing w:line="240" w:lineRule="auto"/>
              <w:jc w:val="both"/>
              <w:rPr>
                <w:rFonts w:cs="Times New Roman"/>
                <w:bCs/>
                <w:sz w:val="24"/>
                <w:szCs w:val="24"/>
              </w:rPr>
            </w:pPr>
            <w:r w:rsidRPr="00CD6C39">
              <w:rPr>
                <w:rFonts w:cs="Times New Roman"/>
                <w:sz w:val="24"/>
                <w:szCs w:val="24"/>
                <w:shd w:val="clear" w:color="auto" w:fill="FFFFFF"/>
              </w:rPr>
              <w:t>Проведення</w:t>
            </w:r>
            <w:r w:rsidRPr="00CD6C39">
              <w:rPr>
                <w:rFonts w:cs="Times New Roman"/>
                <w:sz w:val="24"/>
                <w:szCs w:val="24"/>
              </w:rPr>
              <w:t xml:space="preserve"> співбесіди дистанційно</w:t>
            </w:r>
            <w:r w:rsidRPr="00CD6C39">
              <w:rPr>
                <w:sz w:val="24"/>
                <w:szCs w:val="24"/>
              </w:rPr>
              <w:t xml:space="preserve"> </w:t>
            </w:r>
            <w:r w:rsidRPr="00CD6C39">
              <w:rPr>
                <w:rFonts w:cs="Times New Roman"/>
                <w:sz w:val="24"/>
                <w:szCs w:val="24"/>
              </w:rPr>
              <w:t xml:space="preserve">(платформа </w:t>
            </w:r>
            <w:proofErr w:type="spellStart"/>
            <w:r w:rsidRPr="00CD6C39">
              <w:rPr>
                <w:rFonts w:cs="Times New Roman"/>
                <w:bCs/>
                <w:sz w:val="24"/>
                <w:szCs w:val="24"/>
              </w:rPr>
              <w:t>Google</w:t>
            </w:r>
            <w:proofErr w:type="spellEnd"/>
            <w:r w:rsidRPr="00CD6C39">
              <w:rPr>
                <w:rFonts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D6C39">
              <w:rPr>
                <w:rFonts w:cs="Times New Roman"/>
                <w:bCs/>
                <w:sz w:val="24"/>
                <w:szCs w:val="24"/>
              </w:rPr>
              <w:t>Meet</w:t>
            </w:r>
            <w:proofErr w:type="spellEnd"/>
            <w:r w:rsidRPr="00CD6C39">
              <w:rPr>
                <w:rFonts w:cs="Times New Roman"/>
                <w:bCs/>
                <w:sz w:val="24"/>
                <w:szCs w:val="24"/>
              </w:rPr>
              <w:t xml:space="preserve">, необхідно мати активний обліковий запис </w:t>
            </w:r>
            <w:r w:rsidRPr="00CD6C39">
              <w:rPr>
                <w:rFonts w:cs="Times New Roman"/>
                <w:bCs/>
                <w:sz w:val="24"/>
                <w:szCs w:val="24"/>
                <w:lang w:val="en-US"/>
              </w:rPr>
              <w:t>G</w:t>
            </w:r>
            <w:proofErr w:type="spellStart"/>
            <w:r w:rsidRPr="00CD6C39">
              <w:rPr>
                <w:rFonts w:cs="Times New Roman"/>
                <w:bCs/>
                <w:sz w:val="24"/>
                <w:szCs w:val="24"/>
              </w:rPr>
              <w:t>oogle</w:t>
            </w:r>
            <w:proofErr w:type="spellEnd"/>
            <w:r w:rsidRPr="00CD6C39">
              <w:rPr>
                <w:rFonts w:cs="Times New Roman"/>
                <w:bCs/>
                <w:sz w:val="24"/>
                <w:szCs w:val="24"/>
              </w:rPr>
              <w:t>).</w:t>
            </w:r>
          </w:p>
          <w:p w14:paraId="2B398F9E" w14:textId="77777777" w:rsidR="002A3392" w:rsidRDefault="002A3392" w:rsidP="002A3392">
            <w:pPr>
              <w:spacing w:line="240" w:lineRule="auto"/>
              <w:jc w:val="both"/>
              <w:rPr>
                <w:rFonts w:cs="Times New Roman"/>
                <w:bCs/>
                <w:sz w:val="24"/>
                <w:szCs w:val="24"/>
              </w:rPr>
            </w:pPr>
          </w:p>
          <w:p w14:paraId="5A4758D1" w14:textId="77777777" w:rsidR="002A3392" w:rsidRDefault="002A3392" w:rsidP="002A3392">
            <w:pPr>
              <w:spacing w:line="240" w:lineRule="auto"/>
              <w:jc w:val="both"/>
              <w:rPr>
                <w:rFonts w:cs="Times New Roman"/>
                <w:bCs/>
                <w:sz w:val="24"/>
                <w:szCs w:val="24"/>
              </w:rPr>
            </w:pPr>
          </w:p>
          <w:p w14:paraId="7E274182" w14:textId="77777777" w:rsidR="002A3392" w:rsidRDefault="002A3392" w:rsidP="002A3392">
            <w:pPr>
              <w:spacing w:line="240" w:lineRule="auto"/>
              <w:jc w:val="both"/>
              <w:rPr>
                <w:rFonts w:cs="Times New Roman"/>
                <w:bCs/>
                <w:sz w:val="24"/>
                <w:szCs w:val="24"/>
              </w:rPr>
            </w:pPr>
          </w:p>
          <w:p w14:paraId="43091488" w14:textId="77777777" w:rsidR="008739F6" w:rsidRPr="00D3154A" w:rsidRDefault="008739F6" w:rsidP="002A3392">
            <w:pPr>
              <w:spacing w:line="240" w:lineRule="auto"/>
              <w:jc w:val="both"/>
              <w:rPr>
                <w:rFonts w:cs="Times New Roman"/>
                <w:bCs/>
                <w:sz w:val="24"/>
                <w:szCs w:val="24"/>
              </w:rPr>
            </w:pPr>
            <w:r w:rsidRPr="00D3154A">
              <w:rPr>
                <w:rFonts w:cs="Times New Roman"/>
                <w:sz w:val="24"/>
                <w:szCs w:val="24"/>
                <w:shd w:val="clear" w:color="auto" w:fill="FFFFFF"/>
              </w:rPr>
              <w:t>Проведення</w:t>
            </w:r>
            <w:r w:rsidRPr="00D3154A">
              <w:rPr>
                <w:rFonts w:cs="Times New Roman"/>
                <w:sz w:val="24"/>
                <w:szCs w:val="24"/>
              </w:rPr>
              <w:t xml:space="preserve"> співбесіди </w:t>
            </w:r>
            <w:r w:rsidRPr="00D3154A">
              <w:rPr>
                <w:rFonts w:cs="Times New Roman"/>
                <w:sz w:val="24"/>
                <w:szCs w:val="24"/>
                <w:shd w:val="clear" w:color="auto" w:fill="FFFFFF"/>
              </w:rPr>
              <w:t xml:space="preserve">керівником державної служби або уповноваженою ним особою </w:t>
            </w:r>
            <w:r w:rsidRPr="00D3154A">
              <w:rPr>
                <w:rFonts w:cs="Times New Roman"/>
                <w:sz w:val="24"/>
                <w:szCs w:val="24"/>
              </w:rPr>
              <w:t>дистанційно</w:t>
            </w:r>
            <w:r w:rsidRPr="00D3154A">
              <w:rPr>
                <w:sz w:val="24"/>
                <w:szCs w:val="24"/>
              </w:rPr>
              <w:t xml:space="preserve"> </w:t>
            </w:r>
            <w:r w:rsidRPr="00D3154A">
              <w:rPr>
                <w:rFonts w:cs="Times New Roman"/>
                <w:sz w:val="24"/>
                <w:szCs w:val="24"/>
              </w:rPr>
              <w:t xml:space="preserve">(платформа </w:t>
            </w:r>
            <w:proofErr w:type="spellStart"/>
            <w:r w:rsidRPr="00D3154A">
              <w:rPr>
                <w:rFonts w:cs="Times New Roman"/>
                <w:bCs/>
                <w:sz w:val="24"/>
                <w:szCs w:val="24"/>
              </w:rPr>
              <w:t>Google</w:t>
            </w:r>
            <w:proofErr w:type="spellEnd"/>
            <w:r w:rsidRPr="00D3154A">
              <w:rPr>
                <w:rFonts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D3154A">
              <w:rPr>
                <w:rFonts w:cs="Times New Roman"/>
                <w:bCs/>
                <w:sz w:val="24"/>
                <w:szCs w:val="24"/>
              </w:rPr>
              <w:t>Meet</w:t>
            </w:r>
            <w:proofErr w:type="spellEnd"/>
            <w:r w:rsidRPr="00D3154A">
              <w:rPr>
                <w:rFonts w:cs="Times New Roman"/>
                <w:bCs/>
                <w:sz w:val="24"/>
                <w:szCs w:val="24"/>
              </w:rPr>
              <w:t xml:space="preserve">, необхідно мати активний обліковий запис </w:t>
            </w:r>
            <w:r w:rsidRPr="00D3154A">
              <w:rPr>
                <w:rFonts w:cs="Times New Roman"/>
                <w:bCs/>
                <w:sz w:val="24"/>
                <w:szCs w:val="24"/>
                <w:lang w:val="en-US"/>
              </w:rPr>
              <w:t>G</w:t>
            </w:r>
            <w:proofErr w:type="spellStart"/>
            <w:r w:rsidRPr="00D3154A">
              <w:rPr>
                <w:rFonts w:cs="Times New Roman"/>
                <w:bCs/>
                <w:sz w:val="24"/>
                <w:szCs w:val="24"/>
              </w:rPr>
              <w:t>oogle</w:t>
            </w:r>
            <w:proofErr w:type="spellEnd"/>
            <w:r w:rsidRPr="00D3154A">
              <w:rPr>
                <w:rFonts w:cs="Times New Roman"/>
                <w:bCs/>
                <w:sz w:val="24"/>
                <w:szCs w:val="24"/>
              </w:rPr>
              <w:t xml:space="preserve">) або за фізичної присутності кандидата (м. Київ, </w:t>
            </w:r>
            <w:proofErr w:type="spellStart"/>
            <w:r w:rsidRPr="00D3154A">
              <w:rPr>
                <w:rFonts w:cs="Times New Roman"/>
                <w:bCs/>
                <w:sz w:val="24"/>
                <w:szCs w:val="24"/>
              </w:rPr>
              <w:t>просп</w:t>
            </w:r>
            <w:proofErr w:type="spellEnd"/>
            <w:r w:rsidRPr="00D3154A">
              <w:rPr>
                <w:rFonts w:cs="Times New Roman"/>
                <w:bCs/>
                <w:sz w:val="24"/>
                <w:szCs w:val="24"/>
              </w:rPr>
              <w:t>. Степана Бандери, 19).</w:t>
            </w:r>
          </w:p>
          <w:p w14:paraId="4E658C6F" w14:textId="77777777" w:rsidR="008739F6" w:rsidRPr="00D3154A" w:rsidRDefault="008739F6" w:rsidP="008739F6">
            <w:pPr>
              <w:pStyle w:val="1"/>
              <w:shd w:val="clear" w:color="auto" w:fill="FFFFFF"/>
              <w:spacing w:before="0" w:line="240" w:lineRule="auto"/>
              <w:jc w:val="both"/>
              <w:rPr>
                <w:rFonts w:ascii="Times New Roman" w:hAnsi="Times New Roman" w:cs="Times New Roman"/>
                <w:bCs/>
                <w:color w:val="auto"/>
                <w:sz w:val="24"/>
                <w:szCs w:val="24"/>
              </w:rPr>
            </w:pPr>
            <w:r w:rsidRPr="00D3154A">
              <w:rPr>
                <w:rFonts w:ascii="Times New Roman" w:hAnsi="Times New Roman" w:cs="Times New Roman"/>
                <w:bCs/>
                <w:color w:val="auto"/>
                <w:sz w:val="24"/>
                <w:szCs w:val="24"/>
              </w:rPr>
              <w:t>Інформацію щодо зазначеного формату зустрічі буде надано додатково.</w:t>
            </w:r>
          </w:p>
          <w:p w14:paraId="28C94ECD" w14:textId="4FBBE3B2" w:rsidR="006F1DEF" w:rsidRPr="00D3154A" w:rsidRDefault="008739F6" w:rsidP="006F1DEF">
            <w:pPr>
              <w:tabs>
                <w:tab w:val="left" w:pos="785"/>
              </w:tabs>
              <w:spacing w:line="240" w:lineRule="auto"/>
              <w:jc w:val="both"/>
              <w:rPr>
                <w:rFonts w:cs="Times New Roman"/>
                <w:sz w:val="24"/>
                <w:szCs w:val="24"/>
                <w:lang w:eastAsia="ru-RU"/>
              </w:rPr>
            </w:pPr>
            <w:r w:rsidRPr="00D3154A">
              <w:rPr>
                <w:sz w:val="24"/>
                <w:szCs w:val="24"/>
              </w:rPr>
              <w:t>Учасникам конкурсу при собі необхідно мати паспорт громадянина України або інший документ, який посвідчує особу та підтверджує громадянство України</w:t>
            </w:r>
          </w:p>
        </w:tc>
      </w:tr>
      <w:tr w:rsidR="008739F6" w:rsidRPr="00ED5991" w14:paraId="391EC0BC" w14:textId="77777777" w:rsidTr="006F1DEF">
        <w:trPr>
          <w:trHeight w:val="1317"/>
          <w:tblCellSpacing w:w="22" w:type="dxa"/>
        </w:trPr>
        <w:tc>
          <w:tcPr>
            <w:tcW w:w="1873" w:type="pct"/>
            <w:gridSpan w:val="2"/>
          </w:tcPr>
          <w:p w14:paraId="42F61385" w14:textId="77777777" w:rsidR="008739F6" w:rsidRPr="00ED5991" w:rsidRDefault="008739F6" w:rsidP="008739F6">
            <w:pPr>
              <w:spacing w:line="240" w:lineRule="auto"/>
              <w:rPr>
                <w:rFonts w:cs="Times New Roman"/>
                <w:sz w:val="24"/>
                <w:szCs w:val="24"/>
                <w:lang w:eastAsia="ru-RU"/>
              </w:rPr>
            </w:pPr>
            <w:r w:rsidRPr="00ED5991">
              <w:rPr>
                <w:rFonts w:cs="Times New Roman"/>
                <w:sz w:val="24"/>
                <w:szCs w:val="24"/>
                <w:lang w:eastAsia="ru-RU"/>
              </w:rPr>
              <w:t>Прізвище, ім</w:t>
            </w:r>
            <w:r>
              <w:rPr>
                <w:rFonts w:cs="Times New Roman"/>
                <w:sz w:val="24"/>
                <w:szCs w:val="24"/>
                <w:lang w:eastAsia="ru-RU"/>
              </w:rPr>
              <w:t>’</w:t>
            </w:r>
            <w:r w:rsidRPr="00ED5991">
              <w:rPr>
                <w:rFonts w:cs="Times New Roman"/>
                <w:sz w:val="24"/>
                <w:szCs w:val="24"/>
                <w:lang w:eastAsia="ru-RU"/>
              </w:rPr>
              <w:t>я та по батькові, номер телефону та адреса електронної пошти особи, яка надає додаткову інформацію з питань проведення конкурсу</w:t>
            </w:r>
          </w:p>
        </w:tc>
        <w:tc>
          <w:tcPr>
            <w:tcW w:w="3062" w:type="pct"/>
          </w:tcPr>
          <w:p w14:paraId="3CE505DD" w14:textId="1CB513E1" w:rsidR="008739F6" w:rsidRPr="00ED5991" w:rsidRDefault="008739F6" w:rsidP="006F1DEF">
            <w:pPr>
              <w:tabs>
                <w:tab w:val="left" w:pos="785"/>
              </w:tabs>
              <w:spacing w:line="240" w:lineRule="auto"/>
              <w:rPr>
                <w:rFonts w:cs="Times New Roman"/>
                <w:sz w:val="24"/>
                <w:szCs w:val="24"/>
                <w:lang w:eastAsia="ru-RU"/>
              </w:rPr>
            </w:pPr>
            <w:r w:rsidRPr="00F679DA">
              <w:rPr>
                <w:sz w:val="24"/>
                <w:szCs w:val="24"/>
              </w:rPr>
              <w:t xml:space="preserve">Марущак Наталія Михайлівна,  </w:t>
            </w:r>
            <w:proofErr w:type="spellStart"/>
            <w:r w:rsidRPr="00F679DA">
              <w:rPr>
                <w:sz w:val="24"/>
                <w:szCs w:val="24"/>
              </w:rPr>
              <w:t>тел</w:t>
            </w:r>
            <w:proofErr w:type="spellEnd"/>
            <w:r w:rsidRPr="00F679DA">
              <w:rPr>
                <w:sz w:val="24"/>
                <w:szCs w:val="24"/>
              </w:rPr>
              <w:t xml:space="preserve">. (044) 290-01-18, </w:t>
            </w:r>
            <w:proofErr w:type="spellStart"/>
            <w:r w:rsidRPr="00F679DA">
              <w:rPr>
                <w:sz w:val="24"/>
                <w:szCs w:val="24"/>
                <w:lang w:val="en-US"/>
              </w:rPr>
              <w:t>nataliia</w:t>
            </w:r>
            <w:proofErr w:type="spellEnd"/>
            <w:r w:rsidRPr="00F679DA">
              <w:rPr>
                <w:sz w:val="24"/>
                <w:szCs w:val="24"/>
              </w:rPr>
              <w:t>.</w:t>
            </w:r>
            <w:proofErr w:type="spellStart"/>
            <w:r w:rsidRPr="00F679DA">
              <w:rPr>
                <w:sz w:val="24"/>
                <w:szCs w:val="24"/>
                <w:lang w:val="en-US"/>
              </w:rPr>
              <w:t>marushchak</w:t>
            </w:r>
            <w:proofErr w:type="spellEnd"/>
            <w:r w:rsidRPr="00F679DA">
              <w:rPr>
                <w:sz w:val="24"/>
                <w:szCs w:val="24"/>
              </w:rPr>
              <w:t>@</w:t>
            </w:r>
            <w:proofErr w:type="spellStart"/>
            <w:r w:rsidRPr="00F679DA">
              <w:rPr>
                <w:sz w:val="24"/>
                <w:szCs w:val="24"/>
                <w:lang w:val="en-US"/>
              </w:rPr>
              <w:t>nszu</w:t>
            </w:r>
            <w:proofErr w:type="spellEnd"/>
            <w:r w:rsidRPr="00F679DA">
              <w:rPr>
                <w:sz w:val="24"/>
                <w:szCs w:val="24"/>
              </w:rPr>
              <w:t>.</w:t>
            </w:r>
            <w:proofErr w:type="spellStart"/>
            <w:r w:rsidRPr="00F679DA">
              <w:rPr>
                <w:sz w:val="24"/>
                <w:szCs w:val="24"/>
                <w:lang w:val="en-US"/>
              </w:rPr>
              <w:t>gov</w:t>
            </w:r>
            <w:proofErr w:type="spellEnd"/>
            <w:r w:rsidRPr="00F679DA">
              <w:rPr>
                <w:sz w:val="24"/>
                <w:szCs w:val="24"/>
              </w:rPr>
              <w:t>.</w:t>
            </w:r>
            <w:proofErr w:type="spellStart"/>
            <w:r w:rsidRPr="00F679DA">
              <w:rPr>
                <w:sz w:val="24"/>
                <w:szCs w:val="24"/>
                <w:lang w:val="en-US"/>
              </w:rPr>
              <w:t>ua</w:t>
            </w:r>
            <w:proofErr w:type="spellEnd"/>
          </w:p>
        </w:tc>
      </w:tr>
      <w:tr w:rsidR="008739F6" w:rsidRPr="00ED5991" w14:paraId="598EC33E" w14:textId="77777777" w:rsidTr="009544F7">
        <w:trPr>
          <w:tblCellSpacing w:w="22" w:type="dxa"/>
        </w:trPr>
        <w:tc>
          <w:tcPr>
            <w:tcW w:w="4957" w:type="pct"/>
            <w:gridSpan w:val="3"/>
          </w:tcPr>
          <w:p w14:paraId="6BD4B0C7" w14:textId="77777777" w:rsidR="008739F6" w:rsidRPr="00DA0AC7" w:rsidRDefault="008739F6" w:rsidP="008739F6">
            <w:pPr>
              <w:spacing w:line="240" w:lineRule="auto"/>
              <w:jc w:val="center"/>
              <w:rPr>
                <w:rFonts w:cs="Times New Roman"/>
                <w:b/>
                <w:szCs w:val="28"/>
                <w:lang w:eastAsia="ru-RU"/>
              </w:rPr>
            </w:pPr>
            <w:r w:rsidRPr="00DA0AC7">
              <w:rPr>
                <w:rFonts w:cs="Times New Roman"/>
                <w:b/>
                <w:szCs w:val="28"/>
                <w:lang w:eastAsia="ru-RU"/>
              </w:rPr>
              <w:t>Кваліфікаційні вимоги</w:t>
            </w:r>
          </w:p>
        </w:tc>
      </w:tr>
      <w:tr w:rsidR="008739F6" w:rsidRPr="00ED5991" w14:paraId="6B16EB59" w14:textId="77777777" w:rsidTr="008739F6">
        <w:trPr>
          <w:tblCellSpacing w:w="22" w:type="dxa"/>
        </w:trPr>
        <w:tc>
          <w:tcPr>
            <w:tcW w:w="157" w:type="pct"/>
          </w:tcPr>
          <w:p w14:paraId="54E51297" w14:textId="77777777" w:rsidR="008739F6" w:rsidRPr="00ED5991" w:rsidRDefault="008739F6" w:rsidP="008739F6">
            <w:pPr>
              <w:spacing w:line="240" w:lineRule="auto"/>
              <w:rPr>
                <w:rFonts w:cs="Times New Roman"/>
                <w:sz w:val="24"/>
                <w:szCs w:val="24"/>
                <w:lang w:eastAsia="ru-RU"/>
              </w:rPr>
            </w:pPr>
            <w:r w:rsidRPr="00ED5991">
              <w:rPr>
                <w:rFonts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1695" w:type="pct"/>
          </w:tcPr>
          <w:p w14:paraId="7307085D" w14:textId="77777777" w:rsidR="008739F6" w:rsidRPr="00ED5991" w:rsidRDefault="008739F6" w:rsidP="008739F6">
            <w:pPr>
              <w:spacing w:line="240" w:lineRule="auto"/>
              <w:rPr>
                <w:rFonts w:cs="Times New Roman"/>
                <w:sz w:val="24"/>
                <w:szCs w:val="24"/>
                <w:lang w:eastAsia="ru-RU"/>
              </w:rPr>
            </w:pPr>
            <w:r w:rsidRPr="00ED5991">
              <w:rPr>
                <w:rFonts w:cs="Times New Roman"/>
                <w:sz w:val="24"/>
                <w:szCs w:val="24"/>
                <w:lang w:eastAsia="ru-RU"/>
              </w:rPr>
              <w:t>Освіта</w:t>
            </w:r>
          </w:p>
        </w:tc>
        <w:tc>
          <w:tcPr>
            <w:tcW w:w="3062" w:type="pct"/>
          </w:tcPr>
          <w:p w14:paraId="6FD8CBFF" w14:textId="3232273C" w:rsidR="006F1DEF" w:rsidRPr="00DA0AC7" w:rsidRDefault="008739F6" w:rsidP="006F1DEF">
            <w:pPr>
              <w:spacing w:line="240" w:lineRule="auto"/>
              <w:jc w:val="both"/>
              <w:rPr>
                <w:sz w:val="24"/>
                <w:szCs w:val="24"/>
              </w:rPr>
            </w:pPr>
            <w:r w:rsidRPr="00E17B68">
              <w:rPr>
                <w:sz w:val="24"/>
                <w:szCs w:val="24"/>
              </w:rPr>
              <w:t xml:space="preserve">вища освіта за освітнім ступенем не нижче молодшого бакалавра або бакалавра (відповідно до підпункту 4 пункту 2 розділу XV “Прикінцеві та перехідні положення” Закону України “Про вищу освіту” </w:t>
            </w:r>
            <w:r w:rsidRPr="00E17B68">
              <w:rPr>
                <w:color w:val="000000"/>
                <w:sz w:val="24"/>
                <w:szCs w:val="24"/>
              </w:rPr>
              <w:t xml:space="preserve">диплом про вищу освіту за освітньо-кваліфікаційним рівнем </w:t>
            </w:r>
            <w:r w:rsidRPr="00E17B68">
              <w:rPr>
                <w:color w:val="000000"/>
                <w:sz w:val="24"/>
                <w:szCs w:val="24"/>
                <w:u w:val="single"/>
              </w:rPr>
              <w:t>молодшого спеціаліста</w:t>
            </w:r>
            <w:r w:rsidRPr="00E17B68">
              <w:rPr>
                <w:color w:val="000000"/>
                <w:sz w:val="24"/>
                <w:szCs w:val="24"/>
              </w:rPr>
              <w:t xml:space="preserve"> (початкова вища освіта) прирівнюється до диплома про вищу освіту за освітньо-професійним ступенем </w:t>
            </w:r>
            <w:r w:rsidRPr="00E17B68">
              <w:rPr>
                <w:color w:val="000000"/>
                <w:sz w:val="24"/>
                <w:szCs w:val="24"/>
                <w:u w:val="single"/>
              </w:rPr>
              <w:t>молодшого бакалавра</w:t>
            </w:r>
            <w:r>
              <w:rPr>
                <w:color w:val="000000"/>
                <w:sz w:val="24"/>
                <w:szCs w:val="24"/>
              </w:rPr>
              <w:t>)</w:t>
            </w:r>
          </w:p>
        </w:tc>
      </w:tr>
      <w:tr w:rsidR="008739F6" w:rsidRPr="00ED5991" w14:paraId="6AF976A8" w14:textId="77777777" w:rsidTr="008739F6">
        <w:trPr>
          <w:tblCellSpacing w:w="22" w:type="dxa"/>
        </w:trPr>
        <w:tc>
          <w:tcPr>
            <w:tcW w:w="157" w:type="pct"/>
          </w:tcPr>
          <w:p w14:paraId="694F9CF5" w14:textId="77777777" w:rsidR="008739F6" w:rsidRPr="00ED5991" w:rsidRDefault="008739F6" w:rsidP="008739F6">
            <w:pPr>
              <w:spacing w:line="240" w:lineRule="auto"/>
              <w:rPr>
                <w:rFonts w:cs="Times New Roman"/>
                <w:sz w:val="24"/>
                <w:szCs w:val="24"/>
                <w:lang w:eastAsia="ru-RU"/>
              </w:rPr>
            </w:pPr>
            <w:r w:rsidRPr="00ED5991">
              <w:rPr>
                <w:rFonts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1695" w:type="pct"/>
          </w:tcPr>
          <w:p w14:paraId="2E4544F0" w14:textId="77777777" w:rsidR="008739F6" w:rsidRPr="00ED5991" w:rsidRDefault="008739F6" w:rsidP="008739F6">
            <w:pPr>
              <w:spacing w:line="240" w:lineRule="auto"/>
              <w:rPr>
                <w:rFonts w:cs="Times New Roman"/>
                <w:sz w:val="24"/>
                <w:szCs w:val="24"/>
                <w:lang w:eastAsia="ru-RU"/>
              </w:rPr>
            </w:pPr>
            <w:r w:rsidRPr="00ED5991">
              <w:rPr>
                <w:rFonts w:cs="Times New Roman"/>
                <w:sz w:val="24"/>
                <w:szCs w:val="24"/>
                <w:lang w:eastAsia="ru-RU"/>
              </w:rPr>
              <w:t>Досвід роботи</w:t>
            </w:r>
          </w:p>
        </w:tc>
        <w:tc>
          <w:tcPr>
            <w:tcW w:w="3062" w:type="pct"/>
          </w:tcPr>
          <w:p w14:paraId="32726E2D" w14:textId="491804F5" w:rsidR="006F1DEF" w:rsidRPr="00DA0AC7" w:rsidRDefault="008739F6" w:rsidP="006F1DE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 потребує</w:t>
            </w:r>
          </w:p>
        </w:tc>
      </w:tr>
      <w:tr w:rsidR="008739F6" w:rsidRPr="00ED5991" w14:paraId="1B0169E5" w14:textId="77777777" w:rsidTr="008739F6">
        <w:trPr>
          <w:tblCellSpacing w:w="22" w:type="dxa"/>
        </w:trPr>
        <w:tc>
          <w:tcPr>
            <w:tcW w:w="157" w:type="pct"/>
          </w:tcPr>
          <w:p w14:paraId="7F4A01B7" w14:textId="77777777" w:rsidR="008739F6" w:rsidRPr="00ED5991" w:rsidRDefault="008739F6" w:rsidP="008739F6">
            <w:pPr>
              <w:spacing w:line="240" w:lineRule="auto"/>
              <w:rPr>
                <w:rFonts w:cs="Times New Roman"/>
                <w:sz w:val="24"/>
                <w:szCs w:val="24"/>
                <w:lang w:eastAsia="ru-RU"/>
              </w:rPr>
            </w:pPr>
            <w:r w:rsidRPr="00ED5991">
              <w:rPr>
                <w:rFonts w:cs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1695" w:type="pct"/>
          </w:tcPr>
          <w:p w14:paraId="5530BEE4" w14:textId="77777777" w:rsidR="008739F6" w:rsidRPr="00ED5991" w:rsidRDefault="008739F6" w:rsidP="008739F6">
            <w:pPr>
              <w:spacing w:line="240" w:lineRule="auto"/>
              <w:rPr>
                <w:rFonts w:cs="Times New Roman"/>
                <w:sz w:val="24"/>
                <w:szCs w:val="24"/>
                <w:lang w:eastAsia="ru-RU"/>
              </w:rPr>
            </w:pPr>
            <w:r w:rsidRPr="00ED5991">
              <w:rPr>
                <w:rFonts w:cs="Times New Roman"/>
                <w:sz w:val="24"/>
                <w:szCs w:val="24"/>
                <w:lang w:eastAsia="ru-RU"/>
              </w:rPr>
              <w:t>Володіння державною мовою</w:t>
            </w:r>
          </w:p>
        </w:tc>
        <w:tc>
          <w:tcPr>
            <w:tcW w:w="3062" w:type="pct"/>
          </w:tcPr>
          <w:p w14:paraId="4A1822F2" w14:textId="398314E1" w:rsidR="006F1DEF" w:rsidRPr="00F51F98" w:rsidRDefault="008739F6" w:rsidP="006F1DEF">
            <w:pPr>
              <w:spacing w:line="240" w:lineRule="auto"/>
              <w:rPr>
                <w:sz w:val="24"/>
                <w:szCs w:val="24"/>
              </w:rPr>
            </w:pPr>
            <w:r w:rsidRPr="00DA0AC7">
              <w:rPr>
                <w:rStyle w:val="rvts0"/>
                <w:sz w:val="24"/>
                <w:szCs w:val="24"/>
              </w:rPr>
              <w:t>вільне володіння державною мовою</w:t>
            </w:r>
          </w:p>
        </w:tc>
      </w:tr>
      <w:tr w:rsidR="008739F6" w:rsidRPr="00ED5991" w14:paraId="6A1A16FF" w14:textId="77777777" w:rsidTr="008739F6">
        <w:trPr>
          <w:tblCellSpacing w:w="22" w:type="dxa"/>
        </w:trPr>
        <w:tc>
          <w:tcPr>
            <w:tcW w:w="157" w:type="pct"/>
          </w:tcPr>
          <w:p w14:paraId="204830B6" w14:textId="77777777" w:rsidR="008739F6" w:rsidRPr="00ED5991" w:rsidRDefault="008739F6" w:rsidP="008739F6">
            <w:pPr>
              <w:spacing w:line="240" w:lineRule="auto"/>
              <w:rPr>
                <w:rFonts w:cs="Times New Roman"/>
                <w:sz w:val="24"/>
                <w:szCs w:val="24"/>
                <w:lang w:eastAsia="ru-RU"/>
              </w:rPr>
            </w:pPr>
            <w:r>
              <w:rPr>
                <w:rFonts w:cs="Times New Roman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1695" w:type="pct"/>
          </w:tcPr>
          <w:p w14:paraId="0C818AA4" w14:textId="77777777" w:rsidR="008739F6" w:rsidRPr="00ED5991" w:rsidRDefault="008739F6" w:rsidP="008739F6">
            <w:pPr>
              <w:spacing w:line="240" w:lineRule="auto"/>
              <w:rPr>
                <w:rFonts w:cs="Times New Roman"/>
                <w:sz w:val="24"/>
                <w:szCs w:val="24"/>
                <w:lang w:eastAsia="ru-RU"/>
              </w:rPr>
            </w:pPr>
            <w:r>
              <w:rPr>
                <w:rFonts w:cs="Times New Roman"/>
                <w:sz w:val="24"/>
                <w:szCs w:val="24"/>
                <w:lang w:eastAsia="ru-RU"/>
              </w:rPr>
              <w:t>Володіння іноземною мовою</w:t>
            </w:r>
          </w:p>
        </w:tc>
        <w:tc>
          <w:tcPr>
            <w:tcW w:w="3062" w:type="pct"/>
          </w:tcPr>
          <w:p w14:paraId="60B064DB" w14:textId="74C4C876" w:rsidR="006F1DEF" w:rsidRPr="00DA0AC7" w:rsidRDefault="008739F6" w:rsidP="006F1DEF">
            <w:pPr>
              <w:spacing w:line="240" w:lineRule="auto"/>
              <w:rPr>
                <w:rStyle w:val="rvts0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не потребує  </w:t>
            </w:r>
          </w:p>
        </w:tc>
      </w:tr>
      <w:tr w:rsidR="008739F6" w:rsidRPr="00ED5991" w14:paraId="118AAD86" w14:textId="77777777" w:rsidTr="009544F7">
        <w:trPr>
          <w:tblCellSpacing w:w="22" w:type="dxa"/>
        </w:trPr>
        <w:tc>
          <w:tcPr>
            <w:tcW w:w="4957" w:type="pct"/>
            <w:gridSpan w:val="3"/>
            <w:vAlign w:val="center"/>
          </w:tcPr>
          <w:p w14:paraId="05F134FE" w14:textId="3C4B5712" w:rsidR="006F1DEF" w:rsidRPr="007A6CCE" w:rsidRDefault="008739F6" w:rsidP="006F1DEF">
            <w:pPr>
              <w:spacing w:line="240" w:lineRule="auto"/>
              <w:jc w:val="center"/>
              <w:rPr>
                <w:rFonts w:cs="Times New Roman"/>
                <w:b/>
                <w:szCs w:val="28"/>
                <w:lang w:eastAsia="ru-RU"/>
              </w:rPr>
            </w:pPr>
            <w:r w:rsidRPr="007A6CCE">
              <w:rPr>
                <w:rFonts w:cs="Times New Roman"/>
                <w:b/>
                <w:szCs w:val="28"/>
                <w:lang w:eastAsia="ru-RU"/>
              </w:rPr>
              <w:t>Вимоги до компетентності</w:t>
            </w:r>
          </w:p>
        </w:tc>
      </w:tr>
      <w:tr w:rsidR="008739F6" w:rsidRPr="00ED5991" w14:paraId="4224A1F7" w14:textId="77777777" w:rsidTr="008739F6">
        <w:trPr>
          <w:tblCellSpacing w:w="22" w:type="dxa"/>
        </w:trPr>
        <w:tc>
          <w:tcPr>
            <w:tcW w:w="1873" w:type="pct"/>
            <w:gridSpan w:val="2"/>
          </w:tcPr>
          <w:p w14:paraId="102F9878" w14:textId="77777777" w:rsidR="008739F6" w:rsidRPr="00ED5991" w:rsidRDefault="008739F6" w:rsidP="008739F6">
            <w:pPr>
              <w:spacing w:line="240" w:lineRule="auto"/>
              <w:jc w:val="center"/>
              <w:rPr>
                <w:rFonts w:cs="Times New Roman"/>
                <w:sz w:val="24"/>
                <w:szCs w:val="24"/>
                <w:lang w:eastAsia="ru-RU"/>
              </w:rPr>
            </w:pPr>
            <w:r w:rsidRPr="00ED5991">
              <w:rPr>
                <w:rFonts w:cs="Times New Roman"/>
                <w:sz w:val="24"/>
                <w:szCs w:val="24"/>
                <w:lang w:eastAsia="ru-RU"/>
              </w:rPr>
              <w:t>Вимога</w:t>
            </w:r>
          </w:p>
        </w:tc>
        <w:tc>
          <w:tcPr>
            <w:tcW w:w="3062" w:type="pct"/>
          </w:tcPr>
          <w:p w14:paraId="0CF8DC35" w14:textId="77777777" w:rsidR="008739F6" w:rsidRPr="007A6CCE" w:rsidRDefault="008739F6" w:rsidP="008739F6">
            <w:pPr>
              <w:spacing w:line="240" w:lineRule="auto"/>
              <w:jc w:val="center"/>
              <w:rPr>
                <w:rFonts w:cs="Times New Roman"/>
                <w:sz w:val="24"/>
                <w:szCs w:val="24"/>
                <w:lang w:eastAsia="ru-RU"/>
              </w:rPr>
            </w:pPr>
            <w:r w:rsidRPr="007A6CCE">
              <w:rPr>
                <w:rFonts w:cs="Times New Roman"/>
                <w:sz w:val="24"/>
                <w:szCs w:val="24"/>
                <w:lang w:eastAsia="ru-RU"/>
              </w:rPr>
              <w:t>Компоненти вимоги</w:t>
            </w:r>
          </w:p>
        </w:tc>
      </w:tr>
      <w:tr w:rsidR="008739F6" w:rsidRPr="00ED5991" w14:paraId="7D5591CF" w14:textId="77777777" w:rsidTr="00DC4E96">
        <w:trPr>
          <w:trHeight w:val="1609"/>
          <w:tblCellSpacing w:w="22" w:type="dxa"/>
        </w:trPr>
        <w:tc>
          <w:tcPr>
            <w:tcW w:w="157" w:type="pct"/>
          </w:tcPr>
          <w:p w14:paraId="126649DD" w14:textId="77777777" w:rsidR="008739F6" w:rsidRPr="00ED5991" w:rsidRDefault="008739F6" w:rsidP="008739F6">
            <w:pPr>
              <w:spacing w:line="240" w:lineRule="auto"/>
              <w:rPr>
                <w:rFonts w:cs="Times New Roman"/>
                <w:color w:val="000000"/>
                <w:sz w:val="24"/>
                <w:szCs w:val="24"/>
                <w:lang w:eastAsia="ru-RU"/>
              </w:rPr>
            </w:pPr>
            <w:r w:rsidRPr="00ED5991">
              <w:rPr>
                <w:rFonts w:cs="Times New Roman"/>
                <w:color w:val="000000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16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2C618C" w14:textId="77777777" w:rsidR="008739F6" w:rsidRPr="00ED5991" w:rsidRDefault="008739F6" w:rsidP="008739F6">
            <w:pPr>
              <w:spacing w:line="240" w:lineRule="auto"/>
              <w:rPr>
                <w:rFonts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cs="Times New Roman"/>
                <w:color w:val="000000"/>
                <w:sz w:val="24"/>
                <w:szCs w:val="24"/>
                <w:lang w:eastAsia="ru-RU"/>
              </w:rPr>
              <w:t>Якісне виконання поставлених завдань</w:t>
            </w:r>
          </w:p>
        </w:tc>
        <w:tc>
          <w:tcPr>
            <w:tcW w:w="30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A735E4" w14:textId="77777777" w:rsidR="008739F6" w:rsidRDefault="008739F6" w:rsidP="008739F6">
            <w:pPr>
              <w:spacing w:line="240" w:lineRule="auto"/>
              <w:rPr>
                <w:rFonts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cs="Times New Roman"/>
                <w:color w:val="000000"/>
                <w:sz w:val="24"/>
                <w:szCs w:val="24"/>
                <w:lang w:eastAsia="ru-RU"/>
              </w:rPr>
              <w:t>- чітке і точне формулювання мети, цілей і завдань службової діяльності;</w:t>
            </w:r>
          </w:p>
          <w:p w14:paraId="47CB3362" w14:textId="77777777" w:rsidR="008739F6" w:rsidRDefault="008739F6" w:rsidP="008739F6">
            <w:pPr>
              <w:spacing w:line="240" w:lineRule="auto"/>
              <w:jc w:val="both"/>
              <w:rPr>
                <w:rFonts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cs="Times New Roman"/>
                <w:color w:val="000000"/>
                <w:sz w:val="24"/>
                <w:szCs w:val="24"/>
                <w:lang w:eastAsia="ru-RU"/>
              </w:rPr>
              <w:t>- комплексний підхід до виконання завдань, виявлення ризиків;</w:t>
            </w:r>
          </w:p>
          <w:p w14:paraId="597F2259" w14:textId="77777777" w:rsidR="008739F6" w:rsidRPr="007A6CCE" w:rsidRDefault="008739F6" w:rsidP="008739F6">
            <w:pPr>
              <w:spacing w:line="240" w:lineRule="auto"/>
              <w:rPr>
                <w:rFonts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cs="Times New Roman"/>
                <w:color w:val="000000"/>
                <w:sz w:val="24"/>
                <w:szCs w:val="24"/>
                <w:lang w:eastAsia="ru-RU"/>
              </w:rPr>
              <w:t>- розуміння змісту завдання і його кінцевих результатів, самостійне визначення можливих шляхів досягнення</w:t>
            </w:r>
          </w:p>
        </w:tc>
      </w:tr>
      <w:tr w:rsidR="008739F6" w:rsidRPr="00ED5991" w14:paraId="4C91D64C" w14:textId="77777777" w:rsidTr="00DC4E96">
        <w:trPr>
          <w:trHeight w:val="1597"/>
          <w:tblCellSpacing w:w="22" w:type="dxa"/>
        </w:trPr>
        <w:tc>
          <w:tcPr>
            <w:tcW w:w="157" w:type="pct"/>
          </w:tcPr>
          <w:p w14:paraId="56C7BE77" w14:textId="77777777" w:rsidR="008739F6" w:rsidRPr="00ED5991" w:rsidRDefault="008739F6" w:rsidP="008739F6">
            <w:pPr>
              <w:spacing w:line="240" w:lineRule="auto"/>
              <w:rPr>
                <w:rFonts w:cs="Times New Roman"/>
                <w:color w:val="000000"/>
                <w:sz w:val="24"/>
                <w:szCs w:val="24"/>
                <w:lang w:eastAsia="ru-RU"/>
              </w:rPr>
            </w:pPr>
            <w:r w:rsidRPr="00ED5991">
              <w:rPr>
                <w:rFonts w:cs="Times New Roman"/>
                <w:color w:val="000000"/>
                <w:sz w:val="24"/>
                <w:szCs w:val="24"/>
                <w:lang w:eastAsia="ru-RU"/>
              </w:rPr>
              <w:lastRenderedPageBreak/>
              <w:t>2.</w:t>
            </w:r>
          </w:p>
        </w:tc>
        <w:tc>
          <w:tcPr>
            <w:tcW w:w="16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E2B645" w14:textId="77777777" w:rsidR="008739F6" w:rsidRPr="00ED5991" w:rsidRDefault="008739F6" w:rsidP="008739F6">
            <w:pPr>
              <w:spacing w:line="240" w:lineRule="auto"/>
              <w:rPr>
                <w:rFonts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cs="Times New Roman"/>
                <w:color w:val="000000"/>
                <w:sz w:val="24"/>
                <w:szCs w:val="24"/>
                <w:lang w:eastAsia="ru-RU"/>
              </w:rPr>
              <w:t>Самоорганізація та самостійність в роботі</w:t>
            </w:r>
          </w:p>
        </w:tc>
        <w:tc>
          <w:tcPr>
            <w:tcW w:w="30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774324" w14:textId="77777777" w:rsidR="008739F6" w:rsidRPr="007A6CCE" w:rsidRDefault="008739F6" w:rsidP="005C5CC5">
            <w:pPr>
              <w:spacing w:line="240" w:lineRule="auto"/>
              <w:rPr>
                <w:rFonts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cs="Times New Roman"/>
                <w:color w:val="000000"/>
                <w:sz w:val="24"/>
                <w:szCs w:val="24"/>
                <w:lang w:eastAsia="ru-RU"/>
              </w:rPr>
              <w:t>- уміння самостійно організовувати свою діяльність та час, визначати пріоритетність виконання завдань, встановлювати черговість їх виконання</w:t>
            </w:r>
            <w:r w:rsidRPr="007A6CCE">
              <w:rPr>
                <w:rFonts w:cs="Times New Roman"/>
                <w:color w:val="000000"/>
                <w:sz w:val="24"/>
                <w:szCs w:val="24"/>
                <w:lang w:eastAsia="ru-RU"/>
              </w:rPr>
              <w:t>;</w:t>
            </w:r>
          </w:p>
          <w:p w14:paraId="7D57A041" w14:textId="77777777" w:rsidR="008739F6" w:rsidRPr="007A6CCE" w:rsidRDefault="008739F6" w:rsidP="005C5CC5">
            <w:pPr>
              <w:spacing w:line="240" w:lineRule="auto"/>
              <w:rPr>
                <w:rFonts w:cs="Times New Roman"/>
                <w:color w:val="000000"/>
                <w:sz w:val="24"/>
                <w:szCs w:val="24"/>
                <w:lang w:eastAsia="ru-RU"/>
              </w:rPr>
            </w:pPr>
            <w:r w:rsidRPr="007A6CCE">
              <w:rPr>
                <w:rFonts w:cs="Times New Roman"/>
                <w:color w:val="000000"/>
                <w:sz w:val="24"/>
                <w:szCs w:val="24"/>
                <w:lang w:eastAsia="ru-RU"/>
              </w:rPr>
              <w:t xml:space="preserve">- </w:t>
            </w:r>
            <w:r>
              <w:rPr>
                <w:rFonts w:cs="Times New Roman"/>
                <w:color w:val="000000"/>
                <w:sz w:val="24"/>
                <w:szCs w:val="24"/>
                <w:lang w:eastAsia="ru-RU"/>
              </w:rPr>
              <w:t xml:space="preserve">здатність до </w:t>
            </w:r>
            <w:proofErr w:type="spellStart"/>
            <w:r>
              <w:rPr>
                <w:rFonts w:cs="Times New Roman"/>
                <w:color w:val="000000"/>
                <w:sz w:val="24"/>
                <w:szCs w:val="24"/>
                <w:lang w:eastAsia="ru-RU"/>
              </w:rPr>
              <w:t>самомотивації</w:t>
            </w:r>
            <w:proofErr w:type="spellEnd"/>
            <w:r>
              <w:rPr>
                <w:rFonts w:cs="Times New Roman"/>
                <w:color w:val="000000"/>
                <w:sz w:val="24"/>
                <w:szCs w:val="24"/>
                <w:lang w:eastAsia="ru-RU"/>
              </w:rPr>
              <w:t xml:space="preserve"> (самоуправління)</w:t>
            </w:r>
            <w:r w:rsidRPr="007A6CCE">
              <w:rPr>
                <w:rFonts w:cs="Times New Roman"/>
                <w:color w:val="000000"/>
                <w:sz w:val="24"/>
                <w:szCs w:val="24"/>
                <w:lang w:eastAsia="ru-RU"/>
              </w:rPr>
              <w:t>;</w:t>
            </w:r>
          </w:p>
          <w:p w14:paraId="25ABD833" w14:textId="77777777" w:rsidR="008739F6" w:rsidRPr="007A6CCE" w:rsidRDefault="008739F6" w:rsidP="005C5CC5">
            <w:pPr>
              <w:spacing w:line="240" w:lineRule="auto"/>
              <w:rPr>
                <w:rFonts w:cs="Times New Roman"/>
                <w:color w:val="000000"/>
                <w:sz w:val="24"/>
                <w:szCs w:val="24"/>
                <w:lang w:eastAsia="ru-RU"/>
              </w:rPr>
            </w:pPr>
            <w:r w:rsidRPr="007A6CCE">
              <w:rPr>
                <w:rFonts w:cs="Times New Roman"/>
                <w:color w:val="000000"/>
                <w:sz w:val="24"/>
                <w:szCs w:val="24"/>
                <w:lang w:eastAsia="ru-RU"/>
              </w:rPr>
              <w:t xml:space="preserve">- </w:t>
            </w:r>
            <w:r>
              <w:rPr>
                <w:rFonts w:cs="Times New Roman"/>
                <w:color w:val="000000"/>
                <w:sz w:val="24"/>
                <w:szCs w:val="24"/>
                <w:lang w:eastAsia="ru-RU"/>
              </w:rPr>
              <w:t>вміння самостійно приймати рішення і виконувати завдання у процесі професійної діяльності</w:t>
            </w:r>
          </w:p>
        </w:tc>
      </w:tr>
      <w:tr w:rsidR="008739F6" w:rsidRPr="00ED5991" w14:paraId="6BBB4A07" w14:textId="77777777" w:rsidTr="00DC4E96">
        <w:trPr>
          <w:trHeight w:val="1311"/>
          <w:tblCellSpacing w:w="22" w:type="dxa"/>
        </w:trPr>
        <w:tc>
          <w:tcPr>
            <w:tcW w:w="157" w:type="pct"/>
          </w:tcPr>
          <w:p w14:paraId="11D6FD2D" w14:textId="77777777" w:rsidR="008739F6" w:rsidRPr="00ED5991" w:rsidRDefault="008739F6" w:rsidP="008739F6">
            <w:pPr>
              <w:spacing w:line="240" w:lineRule="auto"/>
              <w:rPr>
                <w:rFonts w:cs="Times New Roman"/>
                <w:color w:val="000000"/>
                <w:sz w:val="24"/>
                <w:szCs w:val="24"/>
                <w:lang w:eastAsia="ru-RU"/>
              </w:rPr>
            </w:pPr>
            <w:r w:rsidRPr="00ED5991">
              <w:rPr>
                <w:rFonts w:cs="Times New Roman"/>
                <w:color w:val="000000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16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FBB5979" w14:textId="77777777" w:rsidR="008739F6" w:rsidRPr="00ED5991" w:rsidRDefault="008739F6" w:rsidP="008739F6">
            <w:pPr>
              <w:spacing w:line="240" w:lineRule="auto"/>
              <w:rPr>
                <w:rFonts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cs="Times New Roman"/>
                <w:color w:val="000000"/>
                <w:sz w:val="24"/>
                <w:szCs w:val="24"/>
                <w:lang w:eastAsia="ru-RU"/>
              </w:rPr>
              <w:t>Багатозадачність</w:t>
            </w:r>
            <w:proofErr w:type="spellEnd"/>
          </w:p>
        </w:tc>
        <w:tc>
          <w:tcPr>
            <w:tcW w:w="30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6464A7" w14:textId="77777777" w:rsidR="008739F6" w:rsidRPr="007A6CCE" w:rsidRDefault="008739F6" w:rsidP="008739F6">
            <w:pPr>
              <w:spacing w:line="240" w:lineRule="auto"/>
              <w:rPr>
                <w:rFonts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cs="Times New Roman"/>
                <w:color w:val="000000"/>
                <w:sz w:val="24"/>
                <w:szCs w:val="24"/>
                <w:lang w:eastAsia="ru-RU"/>
              </w:rPr>
              <w:t>- здатність концентрувати (не втрачати) увагу на виконанні завдань</w:t>
            </w:r>
            <w:r w:rsidRPr="007A6CCE">
              <w:rPr>
                <w:rFonts w:cs="Times New Roman"/>
                <w:color w:val="000000"/>
                <w:sz w:val="24"/>
                <w:szCs w:val="24"/>
                <w:lang w:eastAsia="ru-RU"/>
              </w:rPr>
              <w:t>;</w:t>
            </w:r>
          </w:p>
          <w:p w14:paraId="13763183" w14:textId="77777777" w:rsidR="008739F6" w:rsidRPr="007A6CCE" w:rsidRDefault="008739F6" w:rsidP="008739F6">
            <w:pPr>
              <w:spacing w:line="240" w:lineRule="auto"/>
              <w:rPr>
                <w:rFonts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cs="Times New Roman"/>
                <w:color w:val="000000"/>
                <w:sz w:val="24"/>
                <w:szCs w:val="24"/>
                <w:lang w:eastAsia="ru-RU"/>
              </w:rPr>
              <w:t>- уміння розкладати завдання на процеси, спрощувати їх</w:t>
            </w:r>
            <w:r w:rsidRPr="007A6CCE">
              <w:rPr>
                <w:rFonts w:cs="Times New Roman"/>
                <w:color w:val="000000"/>
                <w:sz w:val="24"/>
                <w:szCs w:val="24"/>
                <w:lang w:eastAsia="ru-RU"/>
              </w:rPr>
              <w:t>;</w:t>
            </w:r>
          </w:p>
          <w:p w14:paraId="38563612" w14:textId="77777777" w:rsidR="008739F6" w:rsidRPr="007A6CCE" w:rsidRDefault="008739F6" w:rsidP="008739F6">
            <w:pPr>
              <w:spacing w:line="240" w:lineRule="auto"/>
              <w:rPr>
                <w:rFonts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cs="Times New Roman"/>
                <w:color w:val="000000"/>
                <w:sz w:val="24"/>
                <w:szCs w:val="24"/>
                <w:lang w:eastAsia="ru-RU"/>
              </w:rPr>
              <w:t>- здатність швидко змінювати напрям роботи (діяльності)</w:t>
            </w:r>
            <w:r w:rsidRPr="007A6CCE">
              <w:rPr>
                <w:rFonts w:cs="Times New Roman"/>
                <w:color w:val="000000"/>
                <w:sz w:val="24"/>
                <w:szCs w:val="24"/>
                <w:lang w:eastAsia="ru-RU"/>
              </w:rPr>
              <w:t>;</w:t>
            </w:r>
          </w:p>
          <w:p w14:paraId="5E653551" w14:textId="77777777" w:rsidR="008739F6" w:rsidRPr="007A6CCE" w:rsidRDefault="008739F6" w:rsidP="008739F6">
            <w:pPr>
              <w:spacing w:line="240" w:lineRule="auto"/>
              <w:rPr>
                <w:rFonts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cs="Times New Roman"/>
                <w:color w:val="000000"/>
                <w:sz w:val="24"/>
                <w:szCs w:val="24"/>
                <w:lang w:eastAsia="ru-RU"/>
              </w:rPr>
              <w:t>- уміння управляти результатом і бачити прогрес</w:t>
            </w:r>
          </w:p>
        </w:tc>
      </w:tr>
      <w:tr w:rsidR="008739F6" w:rsidRPr="00ED5991" w14:paraId="5F620C81" w14:textId="77777777" w:rsidTr="00DC4E96">
        <w:trPr>
          <w:trHeight w:val="1022"/>
          <w:tblCellSpacing w:w="22" w:type="dxa"/>
        </w:trPr>
        <w:tc>
          <w:tcPr>
            <w:tcW w:w="157" w:type="pct"/>
          </w:tcPr>
          <w:p w14:paraId="0B13D413" w14:textId="77777777" w:rsidR="008739F6" w:rsidRPr="00ED5991" w:rsidRDefault="008739F6" w:rsidP="008739F6">
            <w:pPr>
              <w:spacing w:line="240" w:lineRule="auto"/>
              <w:rPr>
                <w:rFonts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cs="Times New Roman"/>
                <w:color w:val="000000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16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2BB952D" w14:textId="77777777" w:rsidR="008739F6" w:rsidRDefault="008739F6" w:rsidP="008739F6">
            <w:pPr>
              <w:spacing w:line="240" w:lineRule="auto"/>
              <w:rPr>
                <w:rFonts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cs="Times New Roman"/>
                <w:color w:val="000000"/>
                <w:sz w:val="24"/>
                <w:szCs w:val="24"/>
                <w:lang w:eastAsia="ru-RU"/>
              </w:rPr>
              <w:t>Досягнення результатів</w:t>
            </w:r>
          </w:p>
        </w:tc>
        <w:tc>
          <w:tcPr>
            <w:tcW w:w="30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56A2A2" w14:textId="77777777" w:rsidR="008739F6" w:rsidRDefault="008739F6" w:rsidP="008739F6">
            <w:pPr>
              <w:spacing w:line="240" w:lineRule="auto"/>
              <w:rPr>
                <w:rFonts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cs="Times New Roman"/>
                <w:color w:val="000000"/>
                <w:sz w:val="24"/>
                <w:szCs w:val="24"/>
                <w:lang w:eastAsia="ru-RU"/>
              </w:rPr>
              <w:t>- здатність до чіткого бачення результату діяльності;</w:t>
            </w:r>
          </w:p>
          <w:p w14:paraId="33A9FF0A" w14:textId="77777777" w:rsidR="008739F6" w:rsidRDefault="008739F6" w:rsidP="008739F6">
            <w:pPr>
              <w:spacing w:line="240" w:lineRule="auto"/>
              <w:rPr>
                <w:rFonts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cs="Times New Roman"/>
                <w:color w:val="000000"/>
                <w:sz w:val="24"/>
                <w:szCs w:val="24"/>
                <w:lang w:eastAsia="ru-RU"/>
              </w:rPr>
              <w:t>- вміння фокусувати зусилля для досягнення результату діяльності;</w:t>
            </w:r>
          </w:p>
          <w:p w14:paraId="1BA9E279" w14:textId="77777777" w:rsidR="008739F6" w:rsidRDefault="008739F6" w:rsidP="008739F6">
            <w:pPr>
              <w:spacing w:line="240" w:lineRule="auto"/>
              <w:rPr>
                <w:rFonts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cs="Times New Roman"/>
                <w:color w:val="000000"/>
                <w:sz w:val="24"/>
                <w:szCs w:val="24"/>
                <w:lang w:eastAsia="ru-RU"/>
              </w:rPr>
              <w:t>- вміння запобігати та ефективно долати перешкоди</w:t>
            </w:r>
          </w:p>
        </w:tc>
      </w:tr>
      <w:tr w:rsidR="008739F6" w:rsidRPr="00ED5991" w14:paraId="7907FB9A" w14:textId="77777777" w:rsidTr="009544F7">
        <w:trPr>
          <w:tblCellSpacing w:w="22" w:type="dxa"/>
        </w:trPr>
        <w:tc>
          <w:tcPr>
            <w:tcW w:w="4957" w:type="pct"/>
            <w:gridSpan w:val="3"/>
          </w:tcPr>
          <w:p w14:paraId="4F8694D1" w14:textId="7B30D371" w:rsidR="006F1DEF" w:rsidRPr="00ED5991" w:rsidRDefault="008739F6" w:rsidP="00800A47">
            <w:pPr>
              <w:spacing w:line="240" w:lineRule="auto"/>
              <w:jc w:val="center"/>
              <w:rPr>
                <w:rFonts w:cs="Times New Roman"/>
                <w:b/>
                <w:color w:val="000000"/>
                <w:szCs w:val="28"/>
                <w:lang w:eastAsia="ru-RU"/>
              </w:rPr>
            </w:pPr>
            <w:r w:rsidRPr="00ED5991">
              <w:rPr>
                <w:rFonts w:cs="Times New Roman"/>
                <w:b/>
                <w:color w:val="000000"/>
                <w:szCs w:val="28"/>
                <w:lang w:eastAsia="ru-RU"/>
              </w:rPr>
              <w:t>Професійні знання</w:t>
            </w:r>
          </w:p>
        </w:tc>
      </w:tr>
      <w:tr w:rsidR="008739F6" w:rsidRPr="00ED5991" w14:paraId="3E4B8A77" w14:textId="77777777" w:rsidTr="008739F6">
        <w:trPr>
          <w:tblCellSpacing w:w="22" w:type="dxa"/>
        </w:trPr>
        <w:tc>
          <w:tcPr>
            <w:tcW w:w="1873" w:type="pct"/>
            <w:gridSpan w:val="2"/>
          </w:tcPr>
          <w:p w14:paraId="424C2F71" w14:textId="77777777" w:rsidR="008739F6" w:rsidRPr="00ED5991" w:rsidRDefault="008739F6" w:rsidP="008739F6">
            <w:pPr>
              <w:spacing w:line="240" w:lineRule="auto"/>
              <w:jc w:val="center"/>
              <w:rPr>
                <w:rFonts w:cs="Times New Roman"/>
                <w:color w:val="000000"/>
                <w:sz w:val="24"/>
                <w:szCs w:val="24"/>
                <w:lang w:eastAsia="ru-RU"/>
              </w:rPr>
            </w:pPr>
            <w:r w:rsidRPr="00ED5991">
              <w:rPr>
                <w:rFonts w:cs="Times New Roman"/>
                <w:color w:val="000000"/>
                <w:sz w:val="24"/>
                <w:szCs w:val="24"/>
                <w:lang w:eastAsia="ru-RU"/>
              </w:rPr>
              <w:t>Вимога</w:t>
            </w:r>
          </w:p>
        </w:tc>
        <w:tc>
          <w:tcPr>
            <w:tcW w:w="3062" w:type="pct"/>
          </w:tcPr>
          <w:p w14:paraId="7FC4DC7C" w14:textId="77777777" w:rsidR="008739F6" w:rsidRPr="00ED5991" w:rsidRDefault="008739F6" w:rsidP="008739F6">
            <w:pPr>
              <w:spacing w:line="240" w:lineRule="auto"/>
              <w:jc w:val="center"/>
              <w:rPr>
                <w:rFonts w:cs="Times New Roman"/>
                <w:color w:val="000000"/>
                <w:sz w:val="24"/>
                <w:szCs w:val="24"/>
                <w:lang w:eastAsia="ru-RU"/>
              </w:rPr>
            </w:pPr>
            <w:r w:rsidRPr="00ED5991">
              <w:rPr>
                <w:rFonts w:cs="Times New Roman"/>
                <w:color w:val="000000"/>
                <w:sz w:val="24"/>
                <w:szCs w:val="24"/>
                <w:lang w:eastAsia="ru-RU"/>
              </w:rPr>
              <w:t>Компоненти вимоги</w:t>
            </w:r>
          </w:p>
        </w:tc>
      </w:tr>
      <w:tr w:rsidR="008739F6" w:rsidRPr="00ED5991" w14:paraId="36F7CC3F" w14:textId="77777777" w:rsidTr="008739F6">
        <w:trPr>
          <w:tblCellSpacing w:w="22" w:type="dxa"/>
        </w:trPr>
        <w:tc>
          <w:tcPr>
            <w:tcW w:w="157" w:type="pct"/>
          </w:tcPr>
          <w:p w14:paraId="730BD629" w14:textId="77777777" w:rsidR="008739F6" w:rsidRPr="00ED5991" w:rsidRDefault="008739F6" w:rsidP="008739F6">
            <w:pPr>
              <w:spacing w:line="240" w:lineRule="auto"/>
              <w:rPr>
                <w:rFonts w:cs="Times New Roman"/>
                <w:sz w:val="24"/>
                <w:szCs w:val="24"/>
                <w:lang w:eastAsia="ru-RU"/>
              </w:rPr>
            </w:pPr>
            <w:r w:rsidRPr="00ED5991">
              <w:rPr>
                <w:rFonts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1695" w:type="pct"/>
          </w:tcPr>
          <w:p w14:paraId="2823E86B" w14:textId="77777777" w:rsidR="008739F6" w:rsidRPr="00ED5991" w:rsidRDefault="008739F6" w:rsidP="008739F6">
            <w:pPr>
              <w:spacing w:line="240" w:lineRule="auto"/>
              <w:rPr>
                <w:rFonts w:cs="Times New Roman"/>
                <w:color w:val="000000"/>
                <w:sz w:val="24"/>
                <w:szCs w:val="24"/>
                <w:lang w:eastAsia="ru-RU"/>
              </w:rPr>
            </w:pPr>
            <w:r w:rsidRPr="00ED5991">
              <w:rPr>
                <w:rFonts w:cs="Times New Roman"/>
                <w:color w:val="000000"/>
                <w:sz w:val="24"/>
                <w:szCs w:val="24"/>
                <w:lang w:eastAsia="ru-RU"/>
              </w:rPr>
              <w:t>Знання законодавства</w:t>
            </w:r>
          </w:p>
        </w:tc>
        <w:tc>
          <w:tcPr>
            <w:tcW w:w="3062" w:type="pct"/>
          </w:tcPr>
          <w:p w14:paraId="04981EBA" w14:textId="77777777" w:rsidR="008739F6" w:rsidRPr="00E42A3F" w:rsidRDefault="008739F6" w:rsidP="008739F6">
            <w:pPr>
              <w:spacing w:line="240" w:lineRule="auto"/>
              <w:rPr>
                <w:rFonts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cs="Times New Roman"/>
                <w:color w:val="000000"/>
                <w:sz w:val="24"/>
                <w:szCs w:val="24"/>
                <w:lang w:eastAsia="ru-RU"/>
              </w:rPr>
              <w:t>Знання:</w:t>
            </w:r>
          </w:p>
          <w:p w14:paraId="5ADF6E7B" w14:textId="77777777" w:rsidR="008739F6" w:rsidRPr="00ED5991" w:rsidRDefault="008739F6" w:rsidP="008739F6">
            <w:pPr>
              <w:spacing w:line="240" w:lineRule="auto"/>
              <w:rPr>
                <w:rFonts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- </w:t>
            </w:r>
            <w:hyperlink r:id="rId6" w:tgtFrame="_top" w:history="1">
              <w:r w:rsidRPr="00ED5991">
                <w:rPr>
                  <w:rFonts w:cs="Times New Roman"/>
                  <w:color w:val="000000"/>
                  <w:sz w:val="24"/>
                  <w:szCs w:val="24"/>
                  <w:lang w:eastAsia="ru-RU"/>
                </w:rPr>
                <w:t>Конституці</w:t>
              </w:r>
              <w:r>
                <w:rPr>
                  <w:rFonts w:cs="Times New Roman"/>
                  <w:color w:val="000000"/>
                  <w:sz w:val="24"/>
                  <w:szCs w:val="24"/>
                  <w:lang w:eastAsia="ru-RU"/>
                </w:rPr>
                <w:t>ї</w:t>
              </w:r>
              <w:r w:rsidRPr="00ED5991">
                <w:rPr>
                  <w:rFonts w:cs="Times New Roman"/>
                  <w:color w:val="000000"/>
                  <w:sz w:val="24"/>
                  <w:szCs w:val="24"/>
                  <w:lang w:eastAsia="ru-RU"/>
                </w:rPr>
                <w:t xml:space="preserve"> України</w:t>
              </w:r>
            </w:hyperlink>
            <w:r w:rsidRPr="00ED5991">
              <w:rPr>
                <w:rFonts w:cs="Times New Roman"/>
                <w:color w:val="000000"/>
                <w:sz w:val="24"/>
                <w:szCs w:val="24"/>
                <w:lang w:eastAsia="ru-RU"/>
              </w:rPr>
              <w:t>;</w:t>
            </w:r>
          </w:p>
          <w:p w14:paraId="489E4544" w14:textId="77777777" w:rsidR="008739F6" w:rsidRPr="00ED5991" w:rsidRDefault="008739F6" w:rsidP="008739F6">
            <w:pPr>
              <w:spacing w:line="240" w:lineRule="auto"/>
              <w:rPr>
                <w:rFonts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- </w:t>
            </w:r>
            <w:hyperlink r:id="rId7" w:tgtFrame="_top" w:history="1">
              <w:r w:rsidRPr="00ED5991">
                <w:rPr>
                  <w:rFonts w:cs="Times New Roman"/>
                  <w:color w:val="000000"/>
                  <w:sz w:val="24"/>
                  <w:szCs w:val="24"/>
                  <w:lang w:eastAsia="ru-RU"/>
                </w:rPr>
                <w:t>Закон</w:t>
              </w:r>
              <w:r>
                <w:rPr>
                  <w:rFonts w:cs="Times New Roman"/>
                  <w:color w:val="000000"/>
                  <w:sz w:val="24"/>
                  <w:szCs w:val="24"/>
                  <w:lang w:eastAsia="ru-RU"/>
                </w:rPr>
                <w:t>у</w:t>
              </w:r>
              <w:r w:rsidRPr="00ED5991">
                <w:rPr>
                  <w:rFonts w:cs="Times New Roman"/>
                  <w:color w:val="000000"/>
                  <w:sz w:val="24"/>
                  <w:szCs w:val="24"/>
                  <w:lang w:eastAsia="ru-RU"/>
                </w:rPr>
                <w:t xml:space="preserve"> України “Про державну службу</w:t>
              </w:r>
            </w:hyperlink>
            <w:r w:rsidRPr="00ED5991">
              <w:rPr>
                <w:rFonts w:cs="Times New Roman"/>
                <w:color w:val="000000"/>
                <w:sz w:val="24"/>
                <w:szCs w:val="24"/>
                <w:lang w:eastAsia="ru-RU"/>
              </w:rPr>
              <w:t>”;</w:t>
            </w:r>
          </w:p>
          <w:p w14:paraId="7AD420B5" w14:textId="77777777" w:rsidR="008739F6" w:rsidRPr="00ED3784" w:rsidRDefault="008739F6" w:rsidP="008739F6">
            <w:pPr>
              <w:spacing w:line="240" w:lineRule="auto"/>
              <w:jc w:val="both"/>
              <w:rPr>
                <w:lang w:val="ru-RU"/>
              </w:rPr>
            </w:pPr>
            <w:r>
              <w:rPr>
                <w:sz w:val="24"/>
                <w:szCs w:val="24"/>
                <w:lang w:eastAsia="ru-RU"/>
              </w:rPr>
              <w:t>-</w:t>
            </w:r>
            <w:r>
              <w:t> </w:t>
            </w:r>
            <w:hyperlink r:id="rId8" w:tgtFrame="_top" w:history="1">
              <w:r w:rsidRPr="00ED3784">
                <w:rPr>
                  <w:rFonts w:cs="Times New Roman"/>
                  <w:color w:val="000000"/>
                  <w:sz w:val="24"/>
                  <w:szCs w:val="24"/>
                  <w:lang w:eastAsia="ru-RU"/>
                </w:rPr>
                <w:t>Закону України “Про запобігання корупції</w:t>
              </w:r>
            </w:hyperlink>
            <w:r w:rsidRPr="00ED3784">
              <w:rPr>
                <w:rFonts w:cs="Times New Roman"/>
                <w:color w:val="000000"/>
                <w:sz w:val="24"/>
                <w:szCs w:val="24"/>
                <w:lang w:eastAsia="ru-RU"/>
              </w:rPr>
              <w:t>”</w:t>
            </w:r>
            <w:r w:rsidRPr="00ED3784">
              <w:rPr>
                <w:sz w:val="24"/>
                <w:szCs w:val="24"/>
              </w:rPr>
              <w:t xml:space="preserve"> та іншого законодавства</w:t>
            </w:r>
          </w:p>
        </w:tc>
      </w:tr>
      <w:tr w:rsidR="008739F6" w:rsidRPr="00ED5991" w14:paraId="17543214" w14:textId="77777777" w:rsidTr="00DC4E96">
        <w:trPr>
          <w:trHeight w:val="891"/>
          <w:tblCellSpacing w:w="22" w:type="dxa"/>
        </w:trPr>
        <w:tc>
          <w:tcPr>
            <w:tcW w:w="157" w:type="pct"/>
          </w:tcPr>
          <w:p w14:paraId="5B63568A" w14:textId="77777777" w:rsidR="008739F6" w:rsidRPr="00ED5991" w:rsidRDefault="008739F6" w:rsidP="008739F6">
            <w:pPr>
              <w:spacing w:line="240" w:lineRule="auto"/>
              <w:rPr>
                <w:rFonts w:cs="Times New Roman"/>
                <w:sz w:val="24"/>
                <w:szCs w:val="24"/>
                <w:lang w:eastAsia="ru-RU"/>
              </w:rPr>
            </w:pPr>
            <w:r w:rsidRPr="00ED5991">
              <w:rPr>
                <w:rFonts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1695" w:type="pct"/>
            <w:shd w:val="clear" w:color="auto" w:fill="auto"/>
          </w:tcPr>
          <w:p w14:paraId="0CFBDB2E" w14:textId="77777777" w:rsidR="008739F6" w:rsidRPr="00ED5991" w:rsidRDefault="008739F6" w:rsidP="008739F6">
            <w:pPr>
              <w:spacing w:line="240" w:lineRule="auto"/>
              <w:jc w:val="both"/>
              <w:rPr>
                <w:rFonts w:cs="Times New Roman"/>
                <w:color w:val="000000"/>
                <w:sz w:val="24"/>
                <w:szCs w:val="24"/>
                <w:lang w:eastAsia="ru-RU"/>
              </w:rPr>
            </w:pPr>
            <w:r w:rsidRPr="00776ABE">
              <w:rPr>
                <w:rFonts w:cs="Times New Roman"/>
                <w:color w:val="000000"/>
                <w:sz w:val="24"/>
                <w:szCs w:val="24"/>
                <w:lang w:eastAsia="ru-RU"/>
              </w:rPr>
              <w:t>Знання законодавства у сфері</w:t>
            </w:r>
          </w:p>
        </w:tc>
        <w:tc>
          <w:tcPr>
            <w:tcW w:w="3062" w:type="pct"/>
            <w:shd w:val="clear" w:color="auto" w:fill="auto"/>
          </w:tcPr>
          <w:p w14:paraId="35142E88" w14:textId="77777777" w:rsidR="008739F6" w:rsidRPr="009D68D6" w:rsidRDefault="008739F6" w:rsidP="008739F6">
            <w:pPr>
              <w:spacing w:line="240" w:lineRule="auto"/>
              <w:jc w:val="both"/>
              <w:rPr>
                <w:sz w:val="24"/>
                <w:szCs w:val="24"/>
                <w:lang w:eastAsia="ru-RU"/>
              </w:rPr>
            </w:pPr>
            <w:r w:rsidRPr="009D68D6">
              <w:rPr>
                <w:sz w:val="24"/>
                <w:szCs w:val="24"/>
                <w:lang w:eastAsia="ru-RU"/>
              </w:rPr>
              <w:t>Знання:</w:t>
            </w:r>
          </w:p>
          <w:p w14:paraId="6249E16F" w14:textId="65894553" w:rsidR="008739F6" w:rsidRDefault="008739F6" w:rsidP="005C5CC5">
            <w:pPr>
              <w:pStyle w:val="a4"/>
              <w:numPr>
                <w:ilvl w:val="0"/>
                <w:numId w:val="5"/>
              </w:numPr>
              <w:ind w:left="118" w:hanging="118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964AA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Закону України </w:t>
            </w:r>
            <w:r w:rsidRPr="009964AA">
              <w:rPr>
                <w:rFonts w:ascii="Times New Roman" w:hAnsi="Times New Roman"/>
                <w:sz w:val="24"/>
                <w:szCs w:val="24"/>
                <w:lang w:val="ru-RU" w:eastAsia="ru-RU"/>
              </w:rPr>
              <w:t>“</w:t>
            </w:r>
            <w:r w:rsidRPr="009964AA">
              <w:rPr>
                <w:rFonts w:ascii="Times New Roman" w:hAnsi="Times New Roman"/>
                <w:sz w:val="24"/>
                <w:szCs w:val="24"/>
                <w:lang w:eastAsia="ru-RU"/>
              </w:rPr>
              <w:t>Про державні фінансові гарантії медичного обслуговування населення</w:t>
            </w:r>
            <w:r w:rsidRPr="009964AA">
              <w:rPr>
                <w:rFonts w:ascii="Times New Roman" w:hAnsi="Times New Roman"/>
                <w:sz w:val="24"/>
                <w:szCs w:val="24"/>
                <w:lang w:val="ru-RU" w:eastAsia="ru-RU"/>
              </w:rPr>
              <w:t>”</w:t>
            </w:r>
            <w:r w:rsidRPr="009964AA">
              <w:rPr>
                <w:rFonts w:ascii="Times New Roman" w:hAnsi="Times New Roman"/>
                <w:sz w:val="24"/>
                <w:szCs w:val="24"/>
                <w:lang w:eastAsia="ru-RU"/>
              </w:rPr>
              <w:t>;</w:t>
            </w:r>
          </w:p>
          <w:p w14:paraId="450BD708" w14:textId="6990651C" w:rsidR="005C5CC5" w:rsidRPr="005C5CC5" w:rsidRDefault="005C5CC5" w:rsidP="005C5CC5">
            <w:pPr>
              <w:pStyle w:val="a4"/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18" w:hanging="118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C5CC5">
              <w:rPr>
                <w:rFonts w:ascii="Times New Roman" w:hAnsi="Times New Roman"/>
                <w:sz w:val="24"/>
                <w:szCs w:val="24"/>
              </w:rPr>
              <w:t xml:space="preserve">Закону України </w:t>
            </w:r>
            <w:r w:rsidRPr="009964AA">
              <w:rPr>
                <w:rFonts w:ascii="Times New Roman" w:hAnsi="Times New Roman"/>
                <w:sz w:val="24"/>
                <w:szCs w:val="24"/>
                <w:lang w:val="ru-RU" w:eastAsia="ru-RU"/>
              </w:rPr>
              <w:t>“</w:t>
            </w:r>
            <w:r w:rsidRPr="005C5CC5">
              <w:rPr>
                <w:rFonts w:ascii="Times New Roman" w:hAnsi="Times New Roman"/>
                <w:sz w:val="24"/>
                <w:szCs w:val="24"/>
              </w:rPr>
              <w:t>Про звернення громадян</w:t>
            </w:r>
            <w:r w:rsidRPr="009964AA">
              <w:rPr>
                <w:rFonts w:ascii="Times New Roman" w:hAnsi="Times New Roman"/>
                <w:sz w:val="24"/>
                <w:szCs w:val="24"/>
                <w:lang w:val="ru-RU" w:eastAsia="ru-RU"/>
              </w:rPr>
              <w:t>”</w:t>
            </w:r>
            <w:r w:rsidRPr="005C5CC5">
              <w:rPr>
                <w:rFonts w:ascii="Times New Roman" w:hAnsi="Times New Roman"/>
                <w:sz w:val="24"/>
                <w:szCs w:val="24"/>
              </w:rPr>
              <w:t>;</w:t>
            </w:r>
          </w:p>
          <w:p w14:paraId="724527AB" w14:textId="414EFDF1" w:rsidR="005C5CC5" w:rsidRPr="005C5CC5" w:rsidRDefault="005C5CC5" w:rsidP="005C5CC5">
            <w:pPr>
              <w:pStyle w:val="a4"/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18" w:hanging="118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C5CC5">
              <w:rPr>
                <w:rFonts w:ascii="Times New Roman" w:hAnsi="Times New Roman"/>
                <w:sz w:val="24"/>
                <w:szCs w:val="24"/>
              </w:rPr>
              <w:t xml:space="preserve">Закону України </w:t>
            </w:r>
            <w:r w:rsidRPr="009964AA">
              <w:rPr>
                <w:rFonts w:ascii="Times New Roman" w:hAnsi="Times New Roman"/>
                <w:sz w:val="24"/>
                <w:szCs w:val="24"/>
                <w:lang w:val="ru-RU" w:eastAsia="ru-RU"/>
              </w:rPr>
              <w:t>“</w:t>
            </w:r>
            <w:r w:rsidRPr="005C5CC5">
              <w:rPr>
                <w:rFonts w:ascii="Times New Roman" w:hAnsi="Times New Roman"/>
                <w:sz w:val="24"/>
                <w:szCs w:val="24"/>
              </w:rPr>
              <w:t>Про захист персональних даних</w:t>
            </w:r>
            <w:r w:rsidRPr="009964AA">
              <w:rPr>
                <w:rFonts w:ascii="Times New Roman" w:hAnsi="Times New Roman"/>
                <w:sz w:val="24"/>
                <w:szCs w:val="24"/>
                <w:lang w:val="ru-RU" w:eastAsia="ru-RU"/>
              </w:rPr>
              <w:t>”</w:t>
            </w:r>
            <w:r w:rsidRPr="005C5CC5">
              <w:rPr>
                <w:rFonts w:ascii="Times New Roman" w:hAnsi="Times New Roman"/>
                <w:sz w:val="24"/>
                <w:szCs w:val="24"/>
              </w:rPr>
              <w:t>;</w:t>
            </w:r>
          </w:p>
          <w:p w14:paraId="5E356435" w14:textId="543873C0" w:rsidR="005C5CC5" w:rsidRDefault="005C5CC5" w:rsidP="005C5CC5">
            <w:pPr>
              <w:pStyle w:val="a4"/>
              <w:numPr>
                <w:ilvl w:val="0"/>
                <w:numId w:val="5"/>
              </w:numPr>
              <w:ind w:left="118" w:hanging="118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C5CC5">
              <w:rPr>
                <w:rFonts w:ascii="Times New Roman" w:hAnsi="Times New Roman"/>
                <w:sz w:val="24"/>
                <w:szCs w:val="24"/>
              </w:rPr>
              <w:t xml:space="preserve">Закону України </w:t>
            </w:r>
            <w:r w:rsidRPr="009964AA">
              <w:rPr>
                <w:rFonts w:ascii="Times New Roman" w:hAnsi="Times New Roman"/>
                <w:sz w:val="24"/>
                <w:szCs w:val="24"/>
                <w:lang w:val="ru-RU" w:eastAsia="ru-RU"/>
              </w:rPr>
              <w:t>“</w:t>
            </w:r>
            <w:r w:rsidRPr="005C5CC5">
              <w:rPr>
                <w:rFonts w:ascii="Times New Roman" w:hAnsi="Times New Roman"/>
                <w:sz w:val="24"/>
                <w:szCs w:val="24"/>
              </w:rPr>
              <w:t>Про доступ до публічної інформації</w:t>
            </w:r>
            <w:r w:rsidRPr="009964AA">
              <w:rPr>
                <w:rFonts w:ascii="Times New Roman" w:hAnsi="Times New Roman"/>
                <w:sz w:val="24"/>
                <w:szCs w:val="24"/>
                <w:lang w:val="ru-RU" w:eastAsia="ru-RU"/>
              </w:rPr>
              <w:t>”</w:t>
            </w:r>
            <w:r w:rsidRPr="005C5CC5">
              <w:rPr>
                <w:rFonts w:ascii="Times New Roman" w:hAnsi="Times New Roman"/>
                <w:sz w:val="24"/>
                <w:szCs w:val="24"/>
              </w:rPr>
              <w:t>;</w:t>
            </w:r>
          </w:p>
          <w:p w14:paraId="57911959" w14:textId="77777777" w:rsidR="008739F6" w:rsidRPr="009964AA" w:rsidRDefault="008739F6" w:rsidP="005C5CC5">
            <w:pPr>
              <w:pStyle w:val="a4"/>
              <w:numPr>
                <w:ilvl w:val="0"/>
                <w:numId w:val="5"/>
              </w:numPr>
              <w:ind w:left="118" w:hanging="11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964AA">
              <w:rPr>
                <w:rFonts w:ascii="Times New Roman" w:hAnsi="Times New Roman"/>
                <w:sz w:val="24"/>
                <w:szCs w:val="24"/>
              </w:rPr>
              <w:t>Постанов</w:t>
            </w:r>
            <w:r>
              <w:rPr>
                <w:rFonts w:ascii="Times New Roman" w:hAnsi="Times New Roman"/>
                <w:sz w:val="24"/>
                <w:szCs w:val="24"/>
              </w:rPr>
              <w:t>и</w:t>
            </w:r>
            <w:r w:rsidRPr="009964AA">
              <w:rPr>
                <w:rFonts w:ascii="Times New Roman" w:hAnsi="Times New Roman"/>
                <w:sz w:val="24"/>
                <w:szCs w:val="24"/>
              </w:rPr>
              <w:t xml:space="preserve"> Кабінету Міністрів України від </w:t>
            </w:r>
            <w:r>
              <w:rPr>
                <w:rFonts w:ascii="Times New Roman" w:hAnsi="Times New Roman"/>
                <w:sz w:val="24"/>
                <w:szCs w:val="24"/>
              </w:rPr>
              <w:t>31.08</w:t>
            </w:r>
            <w:r w:rsidRPr="009964AA"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</w:rPr>
              <w:t>1998</w:t>
            </w:r>
            <w:r w:rsidRPr="009964AA">
              <w:rPr>
                <w:rFonts w:ascii="Times New Roman" w:hAnsi="Times New Roman"/>
                <w:sz w:val="24"/>
                <w:szCs w:val="24"/>
              </w:rPr>
              <w:t xml:space="preserve">                   № </w:t>
            </w:r>
            <w:r>
              <w:rPr>
                <w:rFonts w:ascii="Times New Roman" w:hAnsi="Times New Roman"/>
                <w:sz w:val="24"/>
                <w:szCs w:val="24"/>
              </w:rPr>
              <w:t>1352</w:t>
            </w:r>
            <w:r w:rsidRPr="009964A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320C58">
              <w:rPr>
                <w:rFonts w:ascii="Times New Roman" w:hAnsi="Times New Roman"/>
                <w:sz w:val="24"/>
                <w:szCs w:val="24"/>
              </w:rPr>
              <w:t>“</w:t>
            </w:r>
            <w:r w:rsidRPr="009964AA">
              <w:rPr>
                <w:rFonts w:ascii="Times New Roman" w:hAnsi="Times New Roman"/>
                <w:sz w:val="24"/>
                <w:szCs w:val="24"/>
              </w:rPr>
              <w:t xml:space="preserve">Про </w:t>
            </w:r>
            <w:r>
              <w:rPr>
                <w:rFonts w:ascii="Times New Roman" w:hAnsi="Times New Roman"/>
                <w:sz w:val="24"/>
                <w:szCs w:val="24"/>
              </w:rPr>
              <w:t>затвердження положення про формування та виконання Національної програми інформатизації</w:t>
            </w:r>
            <w:r w:rsidRPr="00320C58">
              <w:rPr>
                <w:rFonts w:ascii="Times New Roman" w:hAnsi="Times New Roman"/>
                <w:sz w:val="24"/>
                <w:szCs w:val="24"/>
              </w:rPr>
              <w:t>”</w:t>
            </w:r>
            <w:r w:rsidRPr="009964AA">
              <w:rPr>
                <w:rFonts w:ascii="Times New Roman" w:hAnsi="Times New Roman"/>
                <w:sz w:val="24"/>
                <w:szCs w:val="24"/>
              </w:rPr>
              <w:t>;</w:t>
            </w:r>
          </w:p>
          <w:p w14:paraId="2B69A9E7" w14:textId="3B39A1F9" w:rsidR="005C5CC5" w:rsidRPr="00DC4E96" w:rsidRDefault="005C5CC5" w:rsidP="005C5CC5">
            <w:pPr>
              <w:pStyle w:val="a4"/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18" w:hanging="118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C5CC5">
              <w:rPr>
                <w:rFonts w:ascii="Times New Roman" w:hAnsi="Times New Roman"/>
                <w:sz w:val="24"/>
                <w:szCs w:val="24"/>
              </w:rPr>
              <w:t>Постанови Кабінету Міністрів України від 27.12.2017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     </w:t>
            </w:r>
            <w:r w:rsidRPr="005C5CC5">
              <w:rPr>
                <w:rFonts w:ascii="Times New Roman" w:hAnsi="Times New Roman"/>
                <w:sz w:val="24"/>
                <w:szCs w:val="24"/>
              </w:rPr>
              <w:t xml:space="preserve"> № 1101 “Про утворення Національної служби здоров’я України”; </w:t>
            </w:r>
          </w:p>
          <w:p w14:paraId="2D07AE6A" w14:textId="5CC20DE3" w:rsidR="00AF64EE" w:rsidRPr="00DC4E96" w:rsidRDefault="00AF64EE" w:rsidP="005C5CC5">
            <w:pPr>
              <w:pStyle w:val="a4"/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18" w:hanging="118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C4E96">
              <w:rPr>
                <w:rFonts w:ascii="Times New Roman" w:hAnsi="Times New Roman"/>
                <w:sz w:val="24"/>
                <w:szCs w:val="24"/>
              </w:rPr>
              <w:t>Постанови Кабінету Міністрів України від 25.04.2018       № 411 “Деякі питання електронної системи охорони здоров’я”;</w:t>
            </w:r>
          </w:p>
          <w:p w14:paraId="1B9B9283" w14:textId="6738E264" w:rsidR="00AF64EE" w:rsidRPr="00DC4E96" w:rsidRDefault="00AF64EE" w:rsidP="005C5CC5">
            <w:pPr>
              <w:pStyle w:val="a4"/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18" w:hanging="118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C4E96">
              <w:rPr>
                <w:rFonts w:ascii="Times New Roman" w:hAnsi="Times New Roman"/>
                <w:sz w:val="24"/>
                <w:szCs w:val="24"/>
                <w:lang w:eastAsia="ru-RU"/>
              </w:rPr>
              <w:t>Наказу МОЗ</w:t>
            </w:r>
            <w:r w:rsidRPr="00DC4E96">
              <w:rPr>
                <w:rFonts w:ascii="Times New Roman" w:hAnsi="Times New Roman"/>
                <w:sz w:val="24"/>
                <w:szCs w:val="24"/>
              </w:rPr>
              <w:t xml:space="preserve"> України</w:t>
            </w:r>
            <w:r w:rsidRPr="00DC4E96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від 19.03.2018 № 503 “Про затвердження Порядку вибору лікаря, який надає первинну медичну допомогу, та форми декларації про вибір лікаря, який надає первинну медичну допомогу”, зареєстрованого в Міністерстві юстиції України </w:t>
            </w:r>
            <w:r w:rsidR="00AE580D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                   </w:t>
            </w:r>
            <w:r w:rsidRPr="00DC4E96">
              <w:rPr>
                <w:rFonts w:ascii="Times New Roman" w:hAnsi="Times New Roman"/>
                <w:sz w:val="24"/>
                <w:szCs w:val="24"/>
                <w:lang w:eastAsia="ru-RU"/>
              </w:rPr>
              <w:t>21 березня 2018 р. за № 347/31799;</w:t>
            </w:r>
          </w:p>
          <w:p w14:paraId="5EF5D0B2" w14:textId="24E2560F" w:rsidR="008739F6" w:rsidRPr="00DC4E96" w:rsidRDefault="00AF64EE" w:rsidP="00DC4E96">
            <w:pPr>
              <w:pStyle w:val="a4"/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18" w:hanging="118"/>
              <w:jc w:val="both"/>
              <w:rPr>
                <w:rFonts w:ascii="Times New Roman" w:hAnsi="Times New Roman"/>
                <w:color w:val="000000"/>
              </w:rPr>
            </w:pPr>
            <w:r w:rsidRPr="005C5CC5">
              <w:rPr>
                <w:rFonts w:ascii="Times New Roman" w:hAnsi="Times New Roman"/>
                <w:sz w:val="24"/>
                <w:szCs w:val="24"/>
              </w:rPr>
              <w:t xml:space="preserve">Порядку ведення Реєстру пацієнтів в електронній системі охорони здоров’я, затвердженого </w:t>
            </w:r>
            <w:r>
              <w:rPr>
                <w:rFonts w:ascii="Times New Roman" w:hAnsi="Times New Roman"/>
                <w:sz w:val="24"/>
                <w:szCs w:val="24"/>
              </w:rPr>
              <w:t>н</w:t>
            </w:r>
            <w:r w:rsidRPr="005C5CC5">
              <w:rPr>
                <w:rFonts w:ascii="Times New Roman" w:hAnsi="Times New Roman"/>
                <w:sz w:val="24"/>
                <w:szCs w:val="24"/>
              </w:rPr>
              <w:t>аказом МОЗ України від 30.11.2020 № 2755</w:t>
            </w:r>
          </w:p>
        </w:tc>
      </w:tr>
      <w:tr w:rsidR="008739F6" w:rsidRPr="00ED5991" w14:paraId="30DE2CCE" w14:textId="77777777" w:rsidTr="008739F6">
        <w:trPr>
          <w:tblCellSpacing w:w="22" w:type="dxa"/>
        </w:trPr>
        <w:tc>
          <w:tcPr>
            <w:tcW w:w="157" w:type="pct"/>
          </w:tcPr>
          <w:p w14:paraId="1411F4F2" w14:textId="77777777" w:rsidR="008739F6" w:rsidRPr="00ED5991" w:rsidRDefault="008739F6" w:rsidP="008739F6">
            <w:pPr>
              <w:spacing w:line="240" w:lineRule="auto"/>
              <w:rPr>
                <w:rFonts w:cs="Times New Roman"/>
                <w:sz w:val="24"/>
                <w:szCs w:val="24"/>
                <w:lang w:eastAsia="ru-RU"/>
              </w:rPr>
            </w:pPr>
            <w:r>
              <w:rPr>
                <w:rFonts w:cs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1695" w:type="pct"/>
            <w:shd w:val="clear" w:color="auto" w:fill="auto"/>
          </w:tcPr>
          <w:p w14:paraId="0FEEACED" w14:textId="6C51C679" w:rsidR="008739F6" w:rsidRPr="005C5CC5" w:rsidRDefault="005C5CC5" w:rsidP="008739F6">
            <w:pPr>
              <w:tabs>
                <w:tab w:val="left" w:pos="1418"/>
              </w:tabs>
              <w:spacing w:line="240" w:lineRule="auto"/>
              <w:rPr>
                <w:rFonts w:cs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  <w:r w:rsidRPr="005C5CC5">
              <w:rPr>
                <w:rFonts w:cs="Times New Roman"/>
                <w:sz w:val="24"/>
                <w:szCs w:val="24"/>
              </w:rPr>
              <w:t>Знання системи забезпечення верифікації та актуальності даних в електронних базах даних інформаційних систем</w:t>
            </w:r>
          </w:p>
        </w:tc>
        <w:tc>
          <w:tcPr>
            <w:tcW w:w="3062" w:type="pct"/>
            <w:shd w:val="clear" w:color="auto" w:fill="auto"/>
          </w:tcPr>
          <w:p w14:paraId="526CBEBD" w14:textId="1A0C30C7" w:rsidR="008739F6" w:rsidRPr="005C5CC5" w:rsidRDefault="005C5CC5" w:rsidP="005632E4">
            <w:pPr>
              <w:pStyle w:val="a4"/>
              <w:ind w:left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C5CC5">
              <w:rPr>
                <w:rFonts w:ascii="Times New Roman" w:hAnsi="Times New Roman"/>
                <w:sz w:val="24"/>
                <w:szCs w:val="24"/>
              </w:rPr>
              <w:t>Забезпечення управління актуальністю даних в Системі через здійснення заходів з верифікації даних та отриманих звернень користувачів</w:t>
            </w:r>
            <w:r w:rsidR="00BF1B1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C5CC5">
              <w:rPr>
                <w:rFonts w:ascii="Times New Roman" w:hAnsi="Times New Roman"/>
                <w:sz w:val="24"/>
                <w:szCs w:val="24"/>
              </w:rPr>
              <w:t>з дотриманням вимог законодавства</w:t>
            </w:r>
          </w:p>
        </w:tc>
      </w:tr>
    </w:tbl>
    <w:p w14:paraId="5669B400" w14:textId="77777777" w:rsidR="00C62E92" w:rsidRPr="00ED5991" w:rsidRDefault="00C62E92" w:rsidP="00C62E92">
      <w:pPr>
        <w:spacing w:line="240" w:lineRule="auto"/>
      </w:pPr>
    </w:p>
    <w:p w14:paraId="302B43AF" w14:textId="77777777" w:rsidR="00C62E92" w:rsidRPr="00401739" w:rsidRDefault="00C62E92" w:rsidP="00C62E92"/>
    <w:p w14:paraId="06D068B2" w14:textId="77777777" w:rsidR="00C62E92" w:rsidRDefault="00C62E92" w:rsidP="002B0867">
      <w:pPr>
        <w:jc w:val="center"/>
      </w:pPr>
    </w:p>
    <w:p w14:paraId="044D1928" w14:textId="77777777" w:rsidR="00C62E92" w:rsidRDefault="00C62E92" w:rsidP="00C62E92"/>
    <w:p w14:paraId="1CCAD89E" w14:textId="77777777" w:rsidR="005F004B" w:rsidRDefault="008A1EB2"/>
    <w:sectPr w:rsidR="005F004B" w:rsidSect="00800A47">
      <w:pgSz w:w="11906" w:h="16838"/>
      <w:pgMar w:top="709" w:right="426" w:bottom="568" w:left="568" w:header="708" w:footer="708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ntiqua">
    <w:altName w:val="Courier New"/>
    <w:panose1 w:val="00000000000000000000"/>
    <w:charset w:val="00"/>
    <w:family w:val="roman"/>
    <w:notTrueType/>
    <w:pitch w:val="default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BEE3DC0"/>
    <w:multiLevelType w:val="hybridMultilevel"/>
    <w:tmpl w:val="67B06B92"/>
    <w:lvl w:ilvl="0" w:tplc="CF36F990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hint="default"/>
        <w:b w:val="0"/>
        <w:sz w:val="24"/>
        <w:szCs w:val="24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3356ACC"/>
    <w:multiLevelType w:val="hybridMultilevel"/>
    <w:tmpl w:val="F194407E"/>
    <w:lvl w:ilvl="0" w:tplc="037CFBA8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DD6388F"/>
    <w:multiLevelType w:val="hybridMultilevel"/>
    <w:tmpl w:val="261AF8F4"/>
    <w:lvl w:ilvl="0" w:tplc="CF36F990">
      <w:start w:val="1"/>
      <w:numFmt w:val="bullet"/>
      <w:lvlText w:val="-"/>
      <w:lvlJc w:val="left"/>
      <w:pPr>
        <w:ind w:left="1919" w:hanging="360"/>
      </w:pPr>
      <w:rPr>
        <w:rFonts w:ascii="Times New Roman" w:hAnsi="Times New Roman" w:hint="default"/>
        <w:b w:val="0"/>
        <w:sz w:val="24"/>
        <w:szCs w:val="24"/>
      </w:rPr>
    </w:lvl>
    <w:lvl w:ilvl="1" w:tplc="04220003" w:tentative="1">
      <w:start w:val="1"/>
      <w:numFmt w:val="bullet"/>
      <w:lvlText w:val="o"/>
      <w:lvlJc w:val="left"/>
      <w:pPr>
        <w:ind w:left="263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335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407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79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51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623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95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679" w:hanging="360"/>
      </w:pPr>
      <w:rPr>
        <w:rFonts w:ascii="Wingdings" w:hAnsi="Wingdings" w:hint="default"/>
      </w:rPr>
    </w:lvl>
  </w:abstractNum>
  <w:abstractNum w:abstractNumId="3" w15:restartNumberingAfterBreak="0">
    <w:nsid w:val="4DCE0ABC"/>
    <w:multiLevelType w:val="hybridMultilevel"/>
    <w:tmpl w:val="FA28552A"/>
    <w:lvl w:ilvl="0" w:tplc="A6AA3844">
      <w:start w:val="1"/>
      <w:numFmt w:val="bullet"/>
      <w:lvlText w:val="-"/>
      <w:lvlJc w:val="left"/>
      <w:pPr>
        <w:ind w:left="2061" w:hanging="360"/>
      </w:pPr>
      <w:rPr>
        <w:rFonts w:ascii="Times New Roman" w:hAnsi="Times New Roman" w:hint="default"/>
      </w:rPr>
    </w:lvl>
    <w:lvl w:ilvl="1" w:tplc="04220003" w:tentative="1">
      <w:start w:val="1"/>
      <w:numFmt w:val="bullet"/>
      <w:lvlText w:val="o"/>
      <w:lvlJc w:val="left"/>
      <w:pPr>
        <w:ind w:left="2781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3501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4221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941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661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6381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7101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821" w:hanging="360"/>
      </w:pPr>
      <w:rPr>
        <w:rFonts w:ascii="Wingdings" w:hAnsi="Wingdings" w:hint="default"/>
      </w:rPr>
    </w:lvl>
  </w:abstractNum>
  <w:abstractNum w:abstractNumId="4" w15:restartNumberingAfterBreak="0">
    <w:nsid w:val="52362862"/>
    <w:multiLevelType w:val="hybridMultilevel"/>
    <w:tmpl w:val="1ADCE7C2"/>
    <w:lvl w:ilvl="0" w:tplc="CF36F990">
      <w:start w:val="1"/>
      <w:numFmt w:val="bullet"/>
      <w:lvlText w:val="-"/>
      <w:lvlJc w:val="left"/>
      <w:pPr>
        <w:ind w:left="3053" w:hanging="360"/>
      </w:pPr>
      <w:rPr>
        <w:rFonts w:ascii="Times New Roman" w:hAnsi="Times New Roman" w:hint="default"/>
        <w:b w:val="0"/>
        <w:sz w:val="24"/>
        <w:szCs w:val="24"/>
      </w:rPr>
    </w:lvl>
    <w:lvl w:ilvl="1" w:tplc="04190003" w:tentative="1">
      <w:start w:val="1"/>
      <w:numFmt w:val="bullet"/>
      <w:lvlText w:val="o"/>
      <w:lvlJc w:val="left"/>
      <w:pPr>
        <w:ind w:left="377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449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521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93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65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737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809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813" w:hanging="360"/>
      </w:pPr>
      <w:rPr>
        <w:rFonts w:ascii="Wingdings" w:hAnsi="Wingdings" w:hint="default"/>
      </w:rPr>
    </w:lvl>
  </w:abstractNum>
  <w:abstractNum w:abstractNumId="5" w15:restartNumberingAfterBreak="0">
    <w:nsid w:val="57843676"/>
    <w:multiLevelType w:val="hybridMultilevel"/>
    <w:tmpl w:val="06BCC586"/>
    <w:lvl w:ilvl="0" w:tplc="A6AA3844">
      <w:start w:val="1"/>
      <w:numFmt w:val="bullet"/>
      <w:lvlText w:val="-"/>
      <w:lvlJc w:val="left"/>
      <w:pPr>
        <w:ind w:left="360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788B4786"/>
    <w:multiLevelType w:val="hybridMultilevel"/>
    <w:tmpl w:val="7A404620"/>
    <w:lvl w:ilvl="0" w:tplc="A6AA3844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hint="default"/>
      </w:rPr>
    </w:lvl>
    <w:lvl w:ilvl="1" w:tplc="042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A6AA3844">
      <w:start w:val="1"/>
      <w:numFmt w:val="bullet"/>
      <w:lvlText w:val="-"/>
      <w:lvlJc w:val="left"/>
      <w:pPr>
        <w:ind w:left="2160" w:hanging="360"/>
      </w:pPr>
      <w:rPr>
        <w:rFonts w:ascii="Times New Roman" w:hAnsi="Times New Roman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6"/>
  </w:num>
  <w:num w:numId="4">
    <w:abstractNumId w:val="1"/>
  </w:num>
  <w:num w:numId="5">
    <w:abstractNumId w:val="3"/>
  </w:num>
  <w:num w:numId="6">
    <w:abstractNumId w:val="2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4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62E92"/>
    <w:rsid w:val="00177EFA"/>
    <w:rsid w:val="001A4361"/>
    <w:rsid w:val="00250A00"/>
    <w:rsid w:val="002A3392"/>
    <w:rsid w:val="002B0867"/>
    <w:rsid w:val="0031115F"/>
    <w:rsid w:val="0031730A"/>
    <w:rsid w:val="00320C58"/>
    <w:rsid w:val="00371E61"/>
    <w:rsid w:val="003978D3"/>
    <w:rsid w:val="00486E33"/>
    <w:rsid w:val="0048748A"/>
    <w:rsid w:val="004C4F8F"/>
    <w:rsid w:val="004D5D5D"/>
    <w:rsid w:val="005632E4"/>
    <w:rsid w:val="005A4FA5"/>
    <w:rsid w:val="005C5CC5"/>
    <w:rsid w:val="0065199E"/>
    <w:rsid w:val="006F1DEF"/>
    <w:rsid w:val="00800A47"/>
    <w:rsid w:val="008739F6"/>
    <w:rsid w:val="008A1EB2"/>
    <w:rsid w:val="008D7F38"/>
    <w:rsid w:val="008F2351"/>
    <w:rsid w:val="00905862"/>
    <w:rsid w:val="00946A93"/>
    <w:rsid w:val="00AE580D"/>
    <w:rsid w:val="00AF64EE"/>
    <w:rsid w:val="00BE4CCF"/>
    <w:rsid w:val="00BE5C0F"/>
    <w:rsid w:val="00BF1B1F"/>
    <w:rsid w:val="00C62E92"/>
    <w:rsid w:val="00C64F28"/>
    <w:rsid w:val="00C93558"/>
    <w:rsid w:val="00DC4E96"/>
    <w:rsid w:val="00ED2889"/>
    <w:rsid w:val="00F51F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0D2F93"/>
  <w15:chartTrackingRefBased/>
  <w15:docId w15:val="{A6F9B73F-62A2-420E-B412-4117644573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62E92"/>
    <w:pPr>
      <w:spacing w:after="0" w:line="276" w:lineRule="auto"/>
    </w:pPr>
    <w:rPr>
      <w:rFonts w:ascii="Times New Roman" w:eastAsia="Times New Roman" w:hAnsi="Times New Roman" w:cs="Calibri"/>
      <w:sz w:val="28"/>
    </w:rPr>
  </w:style>
  <w:style w:type="paragraph" w:styleId="1">
    <w:name w:val="heading 1"/>
    <w:basedOn w:val="a"/>
    <w:next w:val="a"/>
    <w:link w:val="10"/>
    <w:uiPriority w:val="9"/>
    <w:qFormat/>
    <w:rsid w:val="00C62E92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62E92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styleId="a3">
    <w:name w:val="Hyperlink"/>
    <w:uiPriority w:val="99"/>
    <w:semiHidden/>
    <w:rsid w:val="00C62E92"/>
    <w:rPr>
      <w:rFonts w:cs="Times New Roman"/>
      <w:color w:val="0000FF"/>
      <w:u w:val="single"/>
    </w:rPr>
  </w:style>
  <w:style w:type="character" w:customStyle="1" w:styleId="rvts0">
    <w:name w:val="rvts0"/>
    <w:uiPriority w:val="99"/>
    <w:rsid w:val="00C62E92"/>
  </w:style>
  <w:style w:type="paragraph" w:customStyle="1" w:styleId="rvps14">
    <w:name w:val="rvps14"/>
    <w:basedOn w:val="a"/>
    <w:uiPriority w:val="99"/>
    <w:rsid w:val="00C62E92"/>
    <w:pPr>
      <w:spacing w:before="100" w:beforeAutospacing="1" w:after="100" w:afterAutospacing="1" w:line="240" w:lineRule="auto"/>
    </w:pPr>
    <w:rPr>
      <w:rFonts w:cs="Times New Roman"/>
      <w:sz w:val="24"/>
      <w:szCs w:val="24"/>
      <w:lang w:eastAsia="uk-UA"/>
    </w:rPr>
  </w:style>
  <w:style w:type="paragraph" w:styleId="a4">
    <w:name w:val="List Paragraph"/>
    <w:basedOn w:val="a"/>
    <w:uiPriority w:val="34"/>
    <w:qFormat/>
    <w:rsid w:val="00C62E92"/>
    <w:pPr>
      <w:spacing w:after="80" w:line="240" w:lineRule="auto"/>
      <w:ind w:left="720"/>
      <w:contextualSpacing/>
    </w:pPr>
    <w:rPr>
      <w:rFonts w:ascii="Calibri" w:hAnsi="Calibri" w:cs="Times New Roman"/>
      <w:sz w:val="22"/>
    </w:rPr>
  </w:style>
  <w:style w:type="paragraph" w:customStyle="1" w:styleId="a5">
    <w:name w:val="Нормальний текст"/>
    <w:basedOn w:val="a"/>
    <w:rsid w:val="00C62E92"/>
    <w:pPr>
      <w:spacing w:before="120" w:line="240" w:lineRule="auto"/>
      <w:ind w:firstLine="567"/>
    </w:pPr>
    <w:rPr>
      <w:rFonts w:ascii="Antiqua" w:hAnsi="Antiqua" w:cs="Times New Roman"/>
      <w:sz w:val="26"/>
      <w:szCs w:val="20"/>
      <w:lang w:eastAsia="ru-RU"/>
    </w:rPr>
  </w:style>
  <w:style w:type="character" w:styleId="a6">
    <w:name w:val="annotation reference"/>
    <w:basedOn w:val="a0"/>
    <w:uiPriority w:val="99"/>
    <w:semiHidden/>
    <w:unhideWhenUsed/>
    <w:rsid w:val="00F51F98"/>
    <w:rPr>
      <w:sz w:val="16"/>
      <w:szCs w:val="16"/>
    </w:rPr>
  </w:style>
  <w:style w:type="paragraph" w:styleId="a7">
    <w:name w:val="annotation text"/>
    <w:basedOn w:val="a"/>
    <w:link w:val="a8"/>
    <w:uiPriority w:val="99"/>
    <w:semiHidden/>
    <w:unhideWhenUsed/>
    <w:rsid w:val="00F51F98"/>
    <w:pPr>
      <w:spacing w:line="240" w:lineRule="auto"/>
    </w:pPr>
    <w:rPr>
      <w:sz w:val="20"/>
      <w:szCs w:val="20"/>
    </w:rPr>
  </w:style>
  <w:style w:type="character" w:customStyle="1" w:styleId="a8">
    <w:name w:val="Текст примітки Знак"/>
    <w:basedOn w:val="a0"/>
    <w:link w:val="a7"/>
    <w:uiPriority w:val="99"/>
    <w:semiHidden/>
    <w:rsid w:val="00F51F98"/>
    <w:rPr>
      <w:rFonts w:ascii="Times New Roman" w:eastAsia="Times New Roman" w:hAnsi="Times New Roman" w:cs="Calibri"/>
      <w:sz w:val="20"/>
      <w:szCs w:val="20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F51F98"/>
    <w:rPr>
      <w:b/>
      <w:bCs/>
    </w:rPr>
  </w:style>
  <w:style w:type="character" w:customStyle="1" w:styleId="aa">
    <w:name w:val="Тема примітки Знак"/>
    <w:basedOn w:val="a8"/>
    <w:link w:val="a9"/>
    <w:uiPriority w:val="99"/>
    <w:semiHidden/>
    <w:rsid w:val="00F51F98"/>
    <w:rPr>
      <w:rFonts w:ascii="Times New Roman" w:eastAsia="Times New Roman" w:hAnsi="Times New Roman" w:cs="Calibri"/>
      <w:b/>
      <w:bCs/>
      <w:sz w:val="20"/>
      <w:szCs w:val="20"/>
    </w:rPr>
  </w:style>
  <w:style w:type="paragraph" w:styleId="ab">
    <w:name w:val="Balloon Text"/>
    <w:basedOn w:val="a"/>
    <w:link w:val="ac"/>
    <w:uiPriority w:val="99"/>
    <w:semiHidden/>
    <w:unhideWhenUsed/>
    <w:rsid w:val="00F51F98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у виносці Знак"/>
    <w:basedOn w:val="a0"/>
    <w:link w:val="ab"/>
    <w:uiPriority w:val="99"/>
    <w:semiHidden/>
    <w:rsid w:val="00F51F98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search.ligazakon.ua/l_doc2.nsf/link1/T14_1700.html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search.ligazakon.ua/l_doc2.nsf/link1/T150889.htm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search.ligazakon.ua/l_doc2.nsf/link1/Z960254K.html" TargetMode="External"/><Relationship Id="rId5" Type="http://schemas.openxmlformats.org/officeDocument/2006/relationships/hyperlink" Target="https://career.gov.ua/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5</Pages>
  <Words>6240</Words>
  <Characters>3557</Characters>
  <Application>Microsoft Office Word</Application>
  <DocSecurity>0</DocSecurity>
  <Lines>29</Lines>
  <Paragraphs>19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Федько Наталія Миколаївна</dc:creator>
  <cp:keywords/>
  <dc:description/>
  <cp:lastModifiedBy>Марущак Наталія Михайлівна</cp:lastModifiedBy>
  <cp:revision>7</cp:revision>
  <dcterms:created xsi:type="dcterms:W3CDTF">2021-11-11T15:03:00Z</dcterms:created>
  <dcterms:modified xsi:type="dcterms:W3CDTF">2021-11-11T15:21:00Z</dcterms:modified>
</cp:coreProperties>
</file>