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BE3524" w14:textId="77777777" w:rsidR="00CF094D" w:rsidRPr="00CB3372" w:rsidRDefault="008A054D" w:rsidP="00EF32BF">
      <w:pPr>
        <w:widowControl w:val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CB3372">
        <w:rPr>
          <w:rFonts w:ascii="Times New Roman" w:hAnsi="Times New Roman" w:cs="Times New Roman"/>
          <w:b/>
          <w:bCs/>
          <w:sz w:val="20"/>
          <w:szCs w:val="20"/>
        </w:rPr>
        <w:t xml:space="preserve">Додаток </w:t>
      </w:r>
      <w:r w:rsidR="00CF094D" w:rsidRPr="00CB3372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CB3372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</w:p>
    <w:p w14:paraId="793E1855" w14:textId="05E6224A" w:rsidR="008A054D" w:rsidRPr="00EF32BF" w:rsidRDefault="008A054D" w:rsidP="00EF32BF">
      <w:pPr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32BF">
        <w:rPr>
          <w:rFonts w:ascii="Times New Roman" w:hAnsi="Times New Roman" w:cs="Times New Roman"/>
          <w:b/>
          <w:bCs/>
          <w:sz w:val="24"/>
          <w:szCs w:val="24"/>
        </w:rPr>
        <w:t xml:space="preserve">Захворювання та їх особливості  </w:t>
      </w:r>
      <w:r w:rsidR="00F86B33" w:rsidRPr="00EF32BF">
        <w:rPr>
          <w:rFonts w:ascii="Times New Roman" w:hAnsi="Times New Roman" w:cs="Times New Roman"/>
          <w:b/>
          <w:bCs/>
          <w:sz w:val="24"/>
          <w:szCs w:val="24"/>
        </w:rPr>
        <w:t>у дітей</w:t>
      </w:r>
      <w:r w:rsidRPr="00EF32BF">
        <w:rPr>
          <w:rFonts w:ascii="Times New Roman" w:hAnsi="Times New Roman" w:cs="Times New Roman"/>
          <w:b/>
          <w:bCs/>
          <w:sz w:val="24"/>
          <w:szCs w:val="24"/>
        </w:rPr>
        <w:t>, що потребують паліативної допомоги</w:t>
      </w:r>
    </w:p>
    <w:tbl>
      <w:tblPr>
        <w:tblStyle w:val="a3"/>
        <w:tblW w:w="1429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2518"/>
        <w:gridCol w:w="4961"/>
        <w:gridCol w:w="1701"/>
        <w:gridCol w:w="3389"/>
        <w:gridCol w:w="1714"/>
        <w:gridCol w:w="7"/>
      </w:tblGrid>
      <w:tr w:rsidR="00CF094D" w:rsidRPr="00CB3372" w14:paraId="5DC02E00" w14:textId="77777777" w:rsidTr="00CF094D">
        <w:tc>
          <w:tcPr>
            <w:tcW w:w="2518" w:type="dxa"/>
            <w:vMerge w:val="restart"/>
          </w:tcPr>
          <w:p w14:paraId="4498D7AE" w14:textId="77777777" w:rsidR="00CF094D" w:rsidRPr="00CB3372" w:rsidRDefault="00CF09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Група захворювань</w:t>
            </w:r>
          </w:p>
        </w:tc>
        <w:tc>
          <w:tcPr>
            <w:tcW w:w="11772" w:type="dxa"/>
            <w:gridSpan w:val="5"/>
          </w:tcPr>
          <w:p w14:paraId="369719A9" w14:textId="77777777" w:rsidR="00CF094D" w:rsidRPr="00CB3372" w:rsidRDefault="00CF094D" w:rsidP="00EF32B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Діагнози</w:t>
            </w:r>
          </w:p>
        </w:tc>
      </w:tr>
      <w:tr w:rsidR="00CF094D" w:rsidRPr="00CB3372" w14:paraId="72B39666" w14:textId="77777777" w:rsidTr="00EF32BF">
        <w:trPr>
          <w:gridAfter w:val="1"/>
          <w:wAfter w:w="7" w:type="dxa"/>
          <w:trHeight w:val="470"/>
        </w:trPr>
        <w:tc>
          <w:tcPr>
            <w:tcW w:w="2518" w:type="dxa"/>
            <w:vMerge/>
          </w:tcPr>
          <w:p w14:paraId="30B1AC63" w14:textId="77777777" w:rsidR="00CF094D" w:rsidRPr="00CB3372" w:rsidRDefault="00CF09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14:paraId="2B2F2B81" w14:textId="77777777" w:rsidR="00CF094D" w:rsidRPr="00CB3372" w:rsidRDefault="00CF09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Діагноз першопричини та діагнози з Хрестиком (†) </w:t>
            </w:r>
          </w:p>
        </w:tc>
        <w:tc>
          <w:tcPr>
            <w:tcW w:w="1701" w:type="dxa"/>
          </w:tcPr>
          <w:p w14:paraId="4BA4D006" w14:textId="77777777" w:rsidR="00CF094D" w:rsidRPr="00CB3372" w:rsidRDefault="00CF09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Діагнози проявів та діагнози з зірочкою (*)</w:t>
            </w:r>
          </w:p>
        </w:tc>
        <w:tc>
          <w:tcPr>
            <w:tcW w:w="3389" w:type="dxa"/>
          </w:tcPr>
          <w:p w14:paraId="0CCD600F" w14:textId="77777777" w:rsidR="00CF094D" w:rsidRPr="00CB3372" w:rsidRDefault="00CF09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Коди, що визначають хронічній стан пацієнта</w:t>
            </w:r>
            <w:r w:rsidRPr="00CB337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</w:p>
        </w:tc>
        <w:tc>
          <w:tcPr>
            <w:tcW w:w="1714" w:type="dxa"/>
          </w:tcPr>
          <w:p w14:paraId="3DEAC5D0" w14:textId="77777777" w:rsidR="00CF094D" w:rsidRPr="00CB3372" w:rsidRDefault="00CF09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Примітка</w:t>
            </w:r>
          </w:p>
        </w:tc>
      </w:tr>
      <w:tr w:rsidR="00CF094D" w:rsidRPr="00CB3372" w14:paraId="11A16740" w14:textId="77777777" w:rsidTr="00EF32BF">
        <w:trPr>
          <w:gridAfter w:val="1"/>
          <w:wAfter w:w="7" w:type="dxa"/>
        </w:trPr>
        <w:tc>
          <w:tcPr>
            <w:tcW w:w="2518" w:type="dxa"/>
          </w:tcPr>
          <w:p w14:paraId="6E9DBF16" w14:textId="77777777" w:rsidR="00CF094D" w:rsidRPr="00CB3372" w:rsidRDefault="00CF094D" w:rsidP="00EF32B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61" w:type="dxa"/>
          </w:tcPr>
          <w:p w14:paraId="34B8AEE5" w14:textId="77777777" w:rsidR="00CF094D" w:rsidRPr="00CB3372" w:rsidRDefault="00CF094D" w:rsidP="00EF32B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2C1A636E" w14:textId="77777777" w:rsidR="00CF094D" w:rsidRPr="00CB3372" w:rsidRDefault="00CF094D" w:rsidP="00EF32B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389" w:type="dxa"/>
          </w:tcPr>
          <w:p w14:paraId="0B653D71" w14:textId="77777777" w:rsidR="00CF094D" w:rsidRPr="00CB3372" w:rsidRDefault="00CF094D" w:rsidP="00EF32B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14" w:type="dxa"/>
          </w:tcPr>
          <w:p w14:paraId="45F2E0A8" w14:textId="77777777" w:rsidR="00CF094D" w:rsidRPr="00CB3372" w:rsidRDefault="00CF094D" w:rsidP="00EF32B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8A054D" w:rsidRPr="00CB3372" w14:paraId="49C49E6B" w14:textId="77777777" w:rsidTr="00CF094D">
        <w:trPr>
          <w:gridAfter w:val="1"/>
          <w:wAfter w:w="7" w:type="dxa"/>
        </w:trPr>
        <w:tc>
          <w:tcPr>
            <w:tcW w:w="14283" w:type="dxa"/>
            <w:gridSpan w:val="5"/>
          </w:tcPr>
          <w:p w14:paraId="0FA1B5B5" w14:textId="77777777" w:rsidR="008A054D" w:rsidRPr="00CB3372" w:rsidRDefault="008A054D" w:rsidP="00EF32B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І. НОВОУТВОРЕННЯ, В ТОМУ ЧИСЛІ ДОБРОЯКІСНІ.</w:t>
            </w:r>
          </w:p>
        </w:tc>
      </w:tr>
      <w:tr w:rsidR="008A054D" w:rsidRPr="00CB3372" w14:paraId="25AB7524" w14:textId="77777777" w:rsidTr="00EF32BF">
        <w:trPr>
          <w:gridAfter w:val="1"/>
          <w:wAfter w:w="7" w:type="dxa"/>
        </w:trPr>
        <w:tc>
          <w:tcPr>
            <w:tcW w:w="2518" w:type="dxa"/>
          </w:tcPr>
          <w:p w14:paraId="16FE5B85" w14:textId="77777777" w:rsidR="008A054D" w:rsidRPr="00CB3372" w:rsidRDefault="008A05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65042276"/>
          </w:p>
        </w:tc>
        <w:tc>
          <w:tcPr>
            <w:tcW w:w="4961" w:type="dxa"/>
          </w:tcPr>
          <w:p w14:paraId="6897CBDF" w14:textId="354BD54A" w:rsidR="008A054D" w:rsidRPr="00CB3372" w:rsidRDefault="00D502A4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C00-D48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054D"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Новоутворення </w:t>
            </w:r>
          </w:p>
          <w:p w14:paraId="6C0DF5F5" w14:textId="01830053" w:rsidR="006F39F9" w:rsidRPr="00CB3372" w:rsidRDefault="006F39F9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D76.0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Гістіоцитоз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із клітин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Лангерганса</w:t>
            </w:r>
            <w:proofErr w:type="spellEnd"/>
            <w:r w:rsidR="00B0596F"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F094D"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(тут і далі </w:t>
            </w:r>
            <w:r w:rsidR="00CF094D"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ОЗ – </w:t>
            </w:r>
            <w:proofErr w:type="spellStart"/>
            <w:r w:rsidR="00CF094D"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орфанні</w:t>
            </w:r>
            <w:proofErr w:type="spellEnd"/>
            <w:r w:rsidR="00CF094D"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захворювання)</w:t>
            </w:r>
            <w:r w:rsidR="00CF094D"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709BF54" w14:textId="19B01CD0" w:rsidR="006F39F9" w:rsidRPr="00CB3372" w:rsidRDefault="006F39F9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D76.3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Інші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гістіоцитозні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синдроми (синдром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Розаї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Дорфмана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102169"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F094D"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CF094D"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="00CF094D"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0BFDD455" w14:textId="77777777" w:rsidR="008A054D" w:rsidRPr="00CB3372" w:rsidRDefault="008A05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G73.1* Синдром Ламберта-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Ітона</w:t>
            </w:r>
            <w:proofErr w:type="spellEnd"/>
          </w:p>
          <w:p w14:paraId="23C77A0D" w14:textId="77777777" w:rsidR="008A054D" w:rsidRPr="00CB3372" w:rsidRDefault="008A05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G73.2* Інші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міастенічні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синдроми при новоутвореннях</w:t>
            </w:r>
          </w:p>
          <w:p w14:paraId="36A20EE7" w14:textId="77777777" w:rsidR="008A054D" w:rsidRPr="00CB3372" w:rsidRDefault="008A05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G94.1* Гідроцефалія при пухлинних хворобах (C00-D48 †)</w:t>
            </w:r>
          </w:p>
        </w:tc>
        <w:tc>
          <w:tcPr>
            <w:tcW w:w="3389" w:type="dxa"/>
          </w:tcPr>
          <w:p w14:paraId="02228704" w14:textId="77777777" w:rsidR="008A054D" w:rsidRPr="00CB3372" w:rsidRDefault="008A054D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01A268CB" w14:textId="77777777" w:rsidR="008A054D" w:rsidRPr="00CB3372" w:rsidRDefault="008A05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Во взаємодії в текстовому полі вказати стадію новоутворення </w:t>
            </w:r>
          </w:p>
          <w:p w14:paraId="4E9ADA09" w14:textId="77777777" w:rsidR="008A054D" w:rsidRPr="00CB3372" w:rsidRDefault="008A05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C2D" w:rsidRPr="00CB3372" w14:paraId="52A5A903" w14:textId="77777777" w:rsidTr="00CF094D">
        <w:trPr>
          <w:gridAfter w:val="1"/>
          <w:wAfter w:w="7" w:type="dxa"/>
        </w:trPr>
        <w:tc>
          <w:tcPr>
            <w:tcW w:w="14283" w:type="dxa"/>
            <w:gridSpan w:val="5"/>
          </w:tcPr>
          <w:p w14:paraId="266A2F4F" w14:textId="74531274" w:rsidR="009C0C2D" w:rsidRPr="00CB3372" w:rsidRDefault="00EF32BF" w:rsidP="00EF32B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ІІ. </w:t>
            </w:r>
            <w:r w:rsidR="009C0C2D"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ІНФЕКЦІЙНІ ЗАХВОРЮВАННЯ ТА ЇХ НАСЛІДКИ</w:t>
            </w:r>
          </w:p>
        </w:tc>
      </w:tr>
      <w:tr w:rsidR="009C0C2D" w:rsidRPr="00CB3372" w14:paraId="70EC9959" w14:textId="77777777" w:rsidTr="00EF32BF">
        <w:trPr>
          <w:gridAfter w:val="1"/>
          <w:wAfter w:w="7" w:type="dxa"/>
        </w:trPr>
        <w:tc>
          <w:tcPr>
            <w:tcW w:w="2518" w:type="dxa"/>
          </w:tcPr>
          <w:p w14:paraId="48E38A0B" w14:textId="7B954ABB" w:rsidR="009C0C2D" w:rsidRPr="00CB3372" w:rsidRDefault="009C0C2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ВІЛ/СНІД</w:t>
            </w:r>
          </w:p>
        </w:tc>
        <w:tc>
          <w:tcPr>
            <w:tcW w:w="4961" w:type="dxa"/>
          </w:tcPr>
          <w:p w14:paraId="383CF7E5" w14:textId="0A971C12" w:rsidR="00CF094D" w:rsidRPr="00CB3372" w:rsidRDefault="00CF094D" w:rsidP="00EF32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B20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Хвороба, зумовлена вірусом імунодефіциту людини [ВIЛ], яка проявляється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інфекційними та паразитарними хворобами</w:t>
            </w:r>
          </w:p>
          <w:p w14:paraId="7066A015" w14:textId="7C489E90" w:rsidR="00CF094D" w:rsidRPr="00CB3372" w:rsidRDefault="00CF094D" w:rsidP="00EF32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B21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Хвороба, зумовлена вірусом імунодефіциту людини [ВIЛ], яка супроводжується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злоякісними пухлинами</w:t>
            </w:r>
          </w:p>
          <w:p w14:paraId="3816C6C1" w14:textId="2B5856E1" w:rsidR="00CF094D" w:rsidRPr="00CB3372" w:rsidRDefault="00CF094D" w:rsidP="00EF32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B22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Хвороба, зумовлена вірусом імунодефіциту людини [ВIЛ], з проявами інших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уточнених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хвороб</w:t>
            </w:r>
            <w:proofErr w:type="spellEnd"/>
          </w:p>
          <w:p w14:paraId="5C33AF05" w14:textId="4A98FE8A" w:rsidR="009C0C2D" w:rsidRPr="00CB3372" w:rsidRDefault="00CF09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B23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Хвороба, зумовлена вірусом імунодефіциту людини [ВIЛ], яка супроводжується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іншим станом</w:t>
            </w:r>
          </w:p>
        </w:tc>
        <w:tc>
          <w:tcPr>
            <w:tcW w:w="1701" w:type="dxa"/>
          </w:tcPr>
          <w:p w14:paraId="45CE49A7" w14:textId="77777777" w:rsidR="009C0C2D" w:rsidRPr="00CB3372" w:rsidRDefault="009C0C2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15EC68A8" w14:textId="77777777" w:rsidR="009C0C2D" w:rsidRPr="00CB3372" w:rsidRDefault="009C0C2D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2977B878" w14:textId="77777777" w:rsidR="009C0C2D" w:rsidRPr="00CB3372" w:rsidRDefault="009C0C2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372" w:rsidRPr="00CB3372" w14:paraId="05128B8E" w14:textId="77777777" w:rsidTr="005E081C">
        <w:trPr>
          <w:gridAfter w:val="1"/>
          <w:wAfter w:w="7" w:type="dxa"/>
          <w:trHeight w:val="1682"/>
        </w:trPr>
        <w:tc>
          <w:tcPr>
            <w:tcW w:w="2518" w:type="dxa"/>
          </w:tcPr>
          <w:p w14:paraId="40BA0652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Постінфекційна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енцефалопатія головного мозку з важким перебігом (наслідками)</w:t>
            </w:r>
          </w:p>
          <w:p w14:paraId="3D78E2A6" w14:textId="60E1A322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Важкі ускладнення бактеріального запалення оболонок головного або спинного мозку</w:t>
            </w:r>
          </w:p>
        </w:tc>
        <w:tc>
          <w:tcPr>
            <w:tcW w:w="4961" w:type="dxa"/>
          </w:tcPr>
          <w:p w14:paraId="1812618B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A69.2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Хвороба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Лайма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8302DB9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В69.0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Цистицеркоз центральної нервової системи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B56EC44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В67.3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Інфекція інших локалізацій і множинний ехінококоз, викликаний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Echinococcus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granulosus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(ехінококоз головного і спинного мозку)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0B2F9A4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В67.6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Інфекція інших локалізацій і множинний ехінококоз, викликаний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Echinococcus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multilocularis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(альвеолярний ехінококоз головного і спинного мозку)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ACC5E19" w14:textId="77777777" w:rsidR="00CB3372" w:rsidRPr="00CB3372" w:rsidRDefault="00CB3372" w:rsidP="00EF32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G09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Наслідки запальних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хвороб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центральної нервової системи (не може бути основним діагнозом)</w:t>
            </w:r>
          </w:p>
          <w:p w14:paraId="619BC12F" w14:textId="7D38E6E8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31FEFF11" w14:textId="5C31628D" w:rsidR="00CB3372" w:rsidRPr="00CB3372" w:rsidRDefault="00CB3372" w:rsidP="00EF32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F07.1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Постенцефалітичний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индром</w:t>
            </w:r>
          </w:p>
          <w:p w14:paraId="1E8BFADB" w14:textId="77777777" w:rsidR="00CB3372" w:rsidRPr="00CB3372" w:rsidRDefault="00CB3372" w:rsidP="00EF32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F07.8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органічні розлади особистості та поведінки 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внаслідок захворювання, травми та дисфункції головного мозку</w:t>
            </w:r>
          </w:p>
          <w:p w14:paraId="186F67AF" w14:textId="77777777" w:rsidR="00CB3372" w:rsidRPr="00CB3372" w:rsidRDefault="00CB3372" w:rsidP="00EF32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G14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Постполіомієлітичний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синдром</w:t>
            </w:r>
          </w:p>
          <w:p w14:paraId="04E9525C" w14:textId="77777777" w:rsidR="00CB3372" w:rsidRPr="00CB3372" w:rsidRDefault="00CB3372" w:rsidP="00EF32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Вторинний паркінсонізм (G21.3, G21.8);</w:t>
            </w:r>
          </w:p>
          <w:p w14:paraId="0609463A" w14:textId="77777777" w:rsidR="00CB3372" w:rsidRPr="00CB3372" w:rsidRDefault="00CB3372" w:rsidP="00EF32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G81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Гемiплегiя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CD7D864" w14:textId="77777777" w:rsidR="00CB3372" w:rsidRPr="00CB3372" w:rsidRDefault="00CB3372" w:rsidP="00EF32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G82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Параплегія та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тетраплегiя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F954C71" w14:textId="31F7D4AB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G83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Iншi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паралiтичнi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синдроми </w:t>
            </w:r>
          </w:p>
          <w:p w14:paraId="7E0C87CF" w14:textId="5862C9B9" w:rsidR="00CB3372" w:rsidRPr="00CB3372" w:rsidRDefault="00CB3372" w:rsidP="00EF32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G91.0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Гідроцефалія при інфекційних та паразитарних хворобах, класифікованих в інших рубриках ((A00-B94.9, B99 †)</w:t>
            </w:r>
          </w:p>
          <w:p w14:paraId="4DA27C44" w14:textId="77777777" w:rsidR="00CB3372" w:rsidRPr="00CB3372" w:rsidRDefault="00CB3372" w:rsidP="00EF32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G94 Інші ураження головного мозку при хворобах, класифікованих в інших рубриках</w:t>
            </w:r>
          </w:p>
          <w:p w14:paraId="2F4F21D6" w14:textId="6D862839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G93.1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Аноксичні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ураження головного мозку, не класифіковані в інших рубриках</w:t>
            </w:r>
          </w:p>
        </w:tc>
        <w:tc>
          <w:tcPr>
            <w:tcW w:w="3389" w:type="dxa"/>
          </w:tcPr>
          <w:p w14:paraId="1188052A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U80.5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Тетраплегія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, параплегія,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диплегія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моноплегія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геміплегія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з будь-якої причини</w:t>
            </w:r>
          </w:p>
          <w:p w14:paraId="09D1C897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50090506" w14:textId="06226C73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 та стовпчика 3</w:t>
            </w:r>
          </w:p>
        </w:tc>
      </w:tr>
      <w:tr w:rsidR="009C0C2D" w:rsidRPr="00CB3372" w14:paraId="571B4D2B" w14:textId="77777777" w:rsidTr="00EF32BF">
        <w:trPr>
          <w:gridAfter w:val="1"/>
          <w:wAfter w:w="7" w:type="dxa"/>
        </w:trPr>
        <w:tc>
          <w:tcPr>
            <w:tcW w:w="2518" w:type="dxa"/>
          </w:tcPr>
          <w:p w14:paraId="5CF7D1B2" w14:textId="55EC3337" w:rsidR="009C0C2D" w:rsidRPr="00CB3372" w:rsidRDefault="009C0C2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Стан, що є наслідком 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внутрішньоутробних інфекцій</w:t>
            </w:r>
          </w:p>
        </w:tc>
        <w:tc>
          <w:tcPr>
            <w:tcW w:w="4961" w:type="dxa"/>
          </w:tcPr>
          <w:p w14:paraId="1EC19132" w14:textId="77777777" w:rsidR="00844EEE" w:rsidRPr="00CB3372" w:rsidRDefault="00844EEE" w:rsidP="00EF32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G09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Наслідки запальних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хвороб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центральної нервової 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системи (</w:t>
            </w:r>
            <w:r w:rsidRPr="002079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не може бути основним діагнозом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A347321" w14:textId="43E52941" w:rsidR="00844EEE" w:rsidRPr="00CB3372" w:rsidRDefault="00844EEE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7160DD87" w14:textId="77777777" w:rsidR="00844EEE" w:rsidRPr="00CB3372" w:rsidRDefault="00844EEE" w:rsidP="00EF32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F07.1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Постенцефалітичний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синдром</w:t>
            </w:r>
          </w:p>
          <w:p w14:paraId="2C1F81D9" w14:textId="77777777" w:rsidR="00844EEE" w:rsidRPr="00CB3372" w:rsidRDefault="00844EEE" w:rsidP="00EF32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F07.8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органічні розлади особистості та поведінки внаслідок захворювання, травми та дисфункції головного мозку</w:t>
            </w:r>
          </w:p>
          <w:p w14:paraId="4FC53AC5" w14:textId="77777777" w:rsidR="00844EEE" w:rsidRPr="00CB3372" w:rsidRDefault="00844EEE" w:rsidP="00EF32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G14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Постполіомієлітичний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синдром</w:t>
            </w:r>
          </w:p>
          <w:p w14:paraId="5C6C88B5" w14:textId="77777777" w:rsidR="00844EEE" w:rsidRPr="00CB3372" w:rsidRDefault="00844EEE" w:rsidP="00EF32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Вторинний паркінсонізм (G21.3, G21.8);</w:t>
            </w:r>
          </w:p>
          <w:p w14:paraId="4AC56C3B" w14:textId="77777777" w:rsidR="00844EEE" w:rsidRPr="00CB3372" w:rsidRDefault="00844EEE" w:rsidP="00EF32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G81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Гемiплегiя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2D60388" w14:textId="77777777" w:rsidR="00844EEE" w:rsidRPr="00CB3372" w:rsidRDefault="00844EEE" w:rsidP="00EF32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G82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Параплегія та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тетраплегiя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75221B1" w14:textId="0BA66696" w:rsidR="00844EEE" w:rsidRPr="00CB3372" w:rsidRDefault="00844EEE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G83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Iншi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паралiтичнi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синдроми </w:t>
            </w:r>
          </w:p>
          <w:p w14:paraId="64E3605C" w14:textId="77777777" w:rsidR="00844EEE" w:rsidRPr="00CB3372" w:rsidRDefault="00844EEE" w:rsidP="00EF32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G91.0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Гідроцефалія при інфекційних та паразитарних хворобах, класифікованих в інших рубриках ((A00-B94.9, B99 †)</w:t>
            </w:r>
          </w:p>
          <w:p w14:paraId="01F49A31" w14:textId="77777777" w:rsidR="00844EEE" w:rsidRPr="00CB3372" w:rsidRDefault="00844EEE" w:rsidP="00EF32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G94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ураження головного мозку при хворобах, класифікованих в інших рубриках</w:t>
            </w:r>
          </w:p>
          <w:p w14:paraId="39318E2F" w14:textId="1FCC0B71" w:rsidR="009C0C2D" w:rsidRPr="00CB3372" w:rsidRDefault="00844EEE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G93.1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Аноксичні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ураження головного мозку, не класифіковані в інших рубриках</w:t>
            </w:r>
          </w:p>
        </w:tc>
        <w:tc>
          <w:tcPr>
            <w:tcW w:w="3389" w:type="dxa"/>
          </w:tcPr>
          <w:p w14:paraId="3D2868B5" w14:textId="77777777" w:rsidR="009C0C2D" w:rsidRPr="00CB3372" w:rsidRDefault="009C0C2D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5245B41B" w14:textId="2F2A9B58" w:rsidR="009C0C2D" w:rsidRPr="00CB3372" w:rsidRDefault="00844EEE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857D5">
              <w:rPr>
                <w:rFonts w:ascii="Times New Roman" w:hAnsi="Times New Roman" w:cs="Times New Roman"/>
                <w:sz w:val="20"/>
                <w:szCs w:val="20"/>
              </w:rPr>
              <w:t xml:space="preserve">Обліковувати </w:t>
            </w:r>
            <w:r w:rsidRPr="001857D5">
              <w:rPr>
                <w:rFonts w:ascii="Times New Roman" w:hAnsi="Times New Roman" w:cs="Times New Roman"/>
                <w:sz w:val="20"/>
                <w:szCs w:val="20"/>
              </w:rPr>
              <w:t>діагнози стовпчика 2 та стовпчика 3</w:t>
            </w:r>
          </w:p>
        </w:tc>
      </w:tr>
      <w:tr w:rsidR="009F2097" w:rsidRPr="00CB3372" w14:paraId="59A48143" w14:textId="77777777" w:rsidTr="00CF094D">
        <w:trPr>
          <w:gridAfter w:val="1"/>
          <w:wAfter w:w="7" w:type="dxa"/>
        </w:trPr>
        <w:tc>
          <w:tcPr>
            <w:tcW w:w="14283" w:type="dxa"/>
            <w:gridSpan w:val="5"/>
          </w:tcPr>
          <w:p w14:paraId="61BE392E" w14:textId="48535C3F" w:rsidR="009F2097" w:rsidRPr="00CB3372" w:rsidRDefault="0036590F" w:rsidP="0036590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ІІІ. </w:t>
            </w:r>
            <w:r w:rsidR="009F2097"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УШКОДЖЕННЯ ЦНС, ВИКЛИКАНІ ГІПОКСІЄЮ, КРОВОТЕЧАМИ, ТРОМБОЗАМИ, ТРАВМАМИ АБО ОТРУЄННЯМИ</w:t>
            </w:r>
          </w:p>
        </w:tc>
      </w:tr>
      <w:tr w:rsidR="00CB3372" w:rsidRPr="00CB3372" w14:paraId="035D259C" w14:textId="77777777" w:rsidTr="009C45D1">
        <w:trPr>
          <w:gridAfter w:val="1"/>
          <w:wAfter w:w="7" w:type="dxa"/>
          <w:trHeight w:val="5447"/>
        </w:trPr>
        <w:tc>
          <w:tcPr>
            <w:tcW w:w="2518" w:type="dxa"/>
          </w:tcPr>
          <w:p w14:paraId="72BD7202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Пологова травма</w:t>
            </w:r>
          </w:p>
          <w:p w14:paraId="68CBBC19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Гіпоксія/асфіксія</w:t>
            </w:r>
          </w:p>
          <w:p w14:paraId="6AFBF135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Асфіксія при народженні</w:t>
            </w:r>
          </w:p>
          <w:p w14:paraId="5E616E32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Внутрішньоутробна гіпоксія</w:t>
            </w:r>
          </w:p>
          <w:p w14:paraId="5ACD5C63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Гіпоксично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-ішемічна енцефалопатія</w:t>
            </w:r>
          </w:p>
          <w:p w14:paraId="135E3535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Посттравматичні енцефалопатії</w:t>
            </w:r>
          </w:p>
          <w:p w14:paraId="5921A72C" w14:textId="512FB08D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Токсичні енцефалопатії (в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. синдром відміни у новонародженого,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неонатальна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абстиненція</w:t>
            </w:r>
          </w:p>
        </w:tc>
        <w:tc>
          <w:tcPr>
            <w:tcW w:w="4961" w:type="dxa"/>
          </w:tcPr>
          <w:p w14:paraId="02808947" w14:textId="12A5F005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P10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Розрив внутрішньочерепних тканин та крововилив внаслідок пологової травми</w:t>
            </w:r>
          </w:p>
          <w:p w14:paraId="181F2A35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P11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пологові травми центральної нервової системи</w:t>
            </w:r>
          </w:p>
          <w:p w14:paraId="7EA2FCAF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P14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Пологове ушкодження периферичної нервової системи</w:t>
            </w:r>
          </w:p>
          <w:p w14:paraId="088D5CD7" w14:textId="7944548C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P91.7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Набута гідроцефалія у новонародженого. Включає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Постгеморагічну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гідроцефалію у новонародженого або Пост-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внутрішньошлуночковий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крововилив гідроцефалія новонароджених</w:t>
            </w:r>
          </w:p>
          <w:p w14:paraId="603C5E66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P91.63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Гіпоксично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-ішемічна енцефалопатія [ГІЕ] у новонародженого 3 стадії</w:t>
            </w:r>
          </w:p>
          <w:p w14:paraId="06FE58C8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P91.20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Церебральна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лейкомаляція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у новонародженого, неуточнена</w:t>
            </w:r>
          </w:p>
          <w:p w14:paraId="66A0AF72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P91.21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Церебральна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лейкомаляція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у новонародженого,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кістозна</w:t>
            </w:r>
            <w:proofErr w:type="spellEnd"/>
          </w:p>
          <w:p w14:paraId="29944EE2" w14:textId="0701B77F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P91.1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Набуті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перивентрикулярні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кісти у новонародженого. Набуті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поренцефалічні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кісти у новонародженого</w:t>
            </w:r>
          </w:p>
          <w:p w14:paraId="21032196" w14:textId="78233F3D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P96.1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Симптоми медикаментозної абстиненції у новонародженого, зумовлені наркоманією матері</w:t>
            </w:r>
          </w:p>
          <w:p w14:paraId="7B17181A" w14:textId="1620475D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P96.2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Симптоми абстиненції у новонародженого, зумовлені терапевтичним застосуванням ліків</w:t>
            </w:r>
          </w:p>
        </w:tc>
        <w:tc>
          <w:tcPr>
            <w:tcW w:w="1701" w:type="dxa"/>
          </w:tcPr>
          <w:p w14:paraId="40048479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085AE682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2249C6D2" w14:textId="35B8FC5C" w:rsidR="00CB3372" w:rsidRPr="00CB3372" w:rsidRDefault="009C45D1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857D5">
              <w:rPr>
                <w:rFonts w:ascii="Times New Roman" w:hAnsi="Times New Roman" w:cs="Times New Roman"/>
                <w:sz w:val="20"/>
                <w:szCs w:val="20"/>
              </w:rPr>
              <w:t xml:space="preserve">Діти з хворобами з даної групи включається в пакет не раніше </w:t>
            </w:r>
            <w:r w:rsidR="008C2D32" w:rsidRPr="001857D5">
              <w:rPr>
                <w:rFonts w:ascii="Times New Roman" w:hAnsi="Times New Roman" w:cs="Times New Roman"/>
                <w:sz w:val="20"/>
                <w:szCs w:val="20"/>
              </w:rPr>
              <w:t xml:space="preserve">перших </w:t>
            </w:r>
            <w:r w:rsidRPr="001857D5">
              <w:rPr>
                <w:rFonts w:ascii="Times New Roman" w:hAnsi="Times New Roman" w:cs="Times New Roman"/>
                <w:sz w:val="20"/>
                <w:szCs w:val="20"/>
              </w:rPr>
              <w:t>2 місяців життя</w:t>
            </w:r>
          </w:p>
        </w:tc>
      </w:tr>
      <w:tr w:rsidR="009F2097" w:rsidRPr="00CB3372" w14:paraId="1947F34E" w14:textId="77777777" w:rsidTr="00CF094D">
        <w:trPr>
          <w:gridAfter w:val="1"/>
          <w:wAfter w:w="7" w:type="dxa"/>
        </w:trPr>
        <w:tc>
          <w:tcPr>
            <w:tcW w:w="14283" w:type="dxa"/>
            <w:gridSpan w:val="5"/>
          </w:tcPr>
          <w:p w14:paraId="6969C218" w14:textId="3E06E6E9" w:rsidR="009F2097" w:rsidRPr="00CB3372" w:rsidRDefault="0036590F" w:rsidP="00EF32B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V. </w:t>
            </w:r>
            <w:r w:rsidR="009F2097"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МЕТАБОЛІЧНІ ЗАХВОРЮВАННЯ. </w:t>
            </w:r>
          </w:p>
        </w:tc>
      </w:tr>
      <w:tr w:rsidR="00CB3372" w:rsidRPr="00CB3372" w14:paraId="05AAC074" w14:textId="77777777" w:rsidTr="00EF32BF">
        <w:trPr>
          <w:gridAfter w:val="1"/>
          <w:wAfter w:w="7" w:type="dxa"/>
          <w:trHeight w:val="5386"/>
        </w:trPr>
        <w:tc>
          <w:tcPr>
            <w:tcW w:w="2518" w:type="dxa"/>
          </w:tcPr>
          <w:p w14:paraId="10D7ABC4" w14:textId="1400DA4B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Генетично обумовлені порушення обміну:</w:t>
            </w:r>
          </w:p>
          <w:p w14:paraId="3CE53FFE" w14:textId="77777777" w:rsidR="00CB3372" w:rsidRPr="00CB3372" w:rsidRDefault="00CB3372" w:rsidP="00EF32BF">
            <w:pPr>
              <w:widowControl w:val="0"/>
              <w:ind w:left="426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амінокислот</w:t>
            </w:r>
          </w:p>
          <w:p w14:paraId="41D4B92F" w14:textId="77777777" w:rsidR="00CB3372" w:rsidRPr="00CB3372" w:rsidRDefault="00CB3372" w:rsidP="00EF32BF">
            <w:pPr>
              <w:widowControl w:val="0"/>
              <w:ind w:left="42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пуринів</w:t>
            </w:r>
            <w:proofErr w:type="spellEnd"/>
          </w:p>
          <w:p w14:paraId="18D1059C" w14:textId="77777777" w:rsidR="00CB3372" w:rsidRPr="00CB3372" w:rsidRDefault="00CB3372" w:rsidP="00EF32BF">
            <w:pPr>
              <w:widowControl w:val="0"/>
              <w:ind w:left="426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вуглеводів</w:t>
            </w:r>
          </w:p>
          <w:p w14:paraId="25D0FABB" w14:textId="77777777" w:rsidR="00CB3372" w:rsidRPr="00CB3372" w:rsidRDefault="00CB3372" w:rsidP="00EF32BF">
            <w:pPr>
              <w:widowControl w:val="0"/>
              <w:ind w:left="426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ліпідів</w:t>
            </w:r>
          </w:p>
          <w:p w14:paraId="5D2F8F3B" w14:textId="77777777" w:rsidR="00CB3372" w:rsidRPr="00CB3372" w:rsidRDefault="00CB3372" w:rsidP="00EF32BF">
            <w:pPr>
              <w:widowControl w:val="0"/>
              <w:ind w:left="426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металів</w:t>
            </w:r>
          </w:p>
          <w:p w14:paraId="0496A63A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Хвороби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пероксимної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функції</w:t>
            </w:r>
          </w:p>
          <w:p w14:paraId="22739FBE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Лізосомні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захворювання</w:t>
            </w:r>
          </w:p>
          <w:p w14:paraId="7EC74E3E" w14:textId="48C3F6FE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Мукополісахаридози</w:t>
            </w:r>
            <w:proofErr w:type="spellEnd"/>
          </w:p>
        </w:tc>
        <w:tc>
          <w:tcPr>
            <w:tcW w:w="4961" w:type="dxa"/>
          </w:tcPr>
          <w:p w14:paraId="5565E629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E11.2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Інсулінонезалежний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цукровий діабет з ураженням нирок (аутосомно-домінантна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тубулоінтерстиціальна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хвороба нирок, пов'язана з HNF1B)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13B9C9E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E11.8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Інсулінонезалежний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цукровий діабет з неуточненими ускладненнями (успадковані від матері діабет і глухота (мітохондріальний діабет)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6F43E8E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E34.8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уточнені ендокринні порушення (синдром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Вольфрама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310894F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E70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ароматичних амінокислот </w:t>
            </w:r>
          </w:p>
          <w:p w14:paraId="2C704643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амінокислот з розгалуженим ланцюгом та порушення обміну</w:t>
            </w:r>
          </w:p>
          <w:p w14:paraId="6A443269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E72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порушення обміну амінокислот (</w:t>
            </w:r>
            <w:r w:rsidRPr="00CB33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54ECE38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E74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порушення обміну вуглеводів </w:t>
            </w:r>
          </w:p>
          <w:p w14:paraId="4B4A1FA5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E75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сфiнголiпiдiв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та інші розлади в накопиченні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лiпiдiв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5ACECF5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E76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глiкозамiноглiканiв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60B620D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E77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глiкопротеїдiв</w:t>
            </w:r>
            <w:proofErr w:type="spellEnd"/>
          </w:p>
          <w:p w14:paraId="7DBD47B0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лiпопротеїдiв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та інші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лiпiдемiї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1742944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E79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пуринів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та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пiримiдинiв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05FF922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E79.1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Cиндром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Леша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Найхан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CE5689D" w14:textId="77777777" w:rsidR="00CB3372" w:rsidRPr="00EF32BF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E80 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Порушення обміну порфірину та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бiлiрубiну</w:t>
            </w:r>
            <w:proofErr w:type="spellEnd"/>
          </w:p>
          <w:p w14:paraId="6515FACA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Е85.8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Інші форми амілоїдозу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742F38C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Е88.0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плазматичних білків, не класифіковані в інших рубриках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F1194E3" w14:textId="47EB3204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Е88.8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уточнені порушення обміну речовин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2089A5C1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5BA8960F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6D919916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4586" w:rsidRPr="00CB3372" w14:paraId="545167A8" w14:textId="77777777" w:rsidTr="00CF094D">
        <w:trPr>
          <w:gridAfter w:val="1"/>
          <w:wAfter w:w="7" w:type="dxa"/>
        </w:trPr>
        <w:tc>
          <w:tcPr>
            <w:tcW w:w="14283" w:type="dxa"/>
            <w:gridSpan w:val="5"/>
          </w:tcPr>
          <w:p w14:paraId="6CC4C89F" w14:textId="131F99A1" w:rsidR="00914586" w:rsidRPr="00CB3372" w:rsidRDefault="001B6B62" w:rsidP="005E081C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</w:t>
            </w:r>
            <w:r w:rsidRPr="001B6B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r w:rsidR="00914586"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ДЕГЕНЕРАТИВНІ ЗАХВОРЮВАННЯ НЕРВОВОЇ СИСТЕМИ (ГЕНЕТИЧНО ОБУМОВЛЕНІ ТА НЕВІДОМОЇ ЕТІОЛОГІЇ) А ТАКОЖ ДЕМІЄЛІНІЗУЮЧІ ЗАХВОРЮВАННЯ</w:t>
            </w:r>
          </w:p>
        </w:tc>
      </w:tr>
      <w:tr w:rsidR="00CB3372" w:rsidRPr="00CB3372" w14:paraId="3832D618" w14:textId="77777777" w:rsidTr="00EF32BF">
        <w:trPr>
          <w:gridAfter w:val="1"/>
          <w:wAfter w:w="7" w:type="dxa"/>
          <w:trHeight w:val="4370"/>
        </w:trPr>
        <w:tc>
          <w:tcPr>
            <w:tcW w:w="2518" w:type="dxa"/>
          </w:tcPr>
          <w:p w14:paraId="1D537413" w14:textId="77777777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Розсіяний склероз</w:t>
            </w:r>
          </w:p>
          <w:p w14:paraId="2598AC2F" w14:textId="77777777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Прогресуюча дегенерація сірої речовини головного мозку</w:t>
            </w:r>
          </w:p>
          <w:p w14:paraId="6D125226" w14:textId="77777777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Губчаста дегенерація</w:t>
            </w:r>
          </w:p>
          <w:p w14:paraId="72E67C27" w14:textId="77777777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65291920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Мітохондріальні захворювання</w:t>
            </w:r>
          </w:p>
          <w:bookmarkEnd w:id="1"/>
          <w:p w14:paraId="28E99AD6" w14:textId="0F35EA38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Інші дегенеративні захворювання нервової системи</w:t>
            </w:r>
          </w:p>
        </w:tc>
        <w:tc>
          <w:tcPr>
            <w:tcW w:w="4961" w:type="dxa"/>
          </w:tcPr>
          <w:p w14:paraId="4C9DA098" w14:textId="77777777" w:rsid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G35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Розсіяний склероз</w:t>
            </w:r>
          </w:p>
          <w:p w14:paraId="27589B4D" w14:textId="4E3FE92E" w:rsidR="008F55A5" w:rsidRDefault="008F55A5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G36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Інша форма гострої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дисемінованої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демієлінізації</w:t>
            </w:r>
            <w:proofErr w:type="spellEnd"/>
          </w:p>
          <w:p w14:paraId="57E290CE" w14:textId="34705CB7" w:rsidR="008F55A5" w:rsidRPr="00CB3372" w:rsidRDefault="008F55A5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G37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Інші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демієлінізуючі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хвороби центральної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нервової системи</w:t>
            </w:r>
          </w:p>
          <w:p w14:paraId="2403BFED" w14:textId="1E103B3F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G10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Хвороба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Гантiнгтона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2C70334" w14:textId="585216DE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G12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Спінальна м`язова атрофія та споріднені синдроми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7D2A027" w14:textId="7C448D2C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G23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дегенеративні хвороби базальних гангліїв</w:t>
            </w:r>
          </w:p>
          <w:p w14:paraId="1685E4DE" w14:textId="32391FBC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G31.0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Обмежена атрофія головного мозку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53D4CF2" w14:textId="4B37D9C9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G31.8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уточнені дегенеративні хвороби нервової системи (синдром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Альперса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499AFA1" w14:textId="09975A65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G31.9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Дегенеративна хвороба нервової системи, неуточнена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6F396FE" w14:textId="7FD17B96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G04-G05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Енцефаліт, мієліт та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енцефаломієліт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. Енцефаліт, мієліт та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енцефаломієліт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при хворобах, класифікованих в інших рубриках Прогресуючий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енцефаломієліт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з ригідністю і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міоклонусом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98A24A2" w14:textId="00B202F8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G21.2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Вторинний паркінсонізм, спричинений іншими зовнішніми факторами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0CC7E11" w14:textId="5A7C147E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G21.8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форми вторинного паркінсонізму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D2F3A39" w14:textId="77777777" w:rsidR="008F55A5" w:rsidRPr="008F55A5" w:rsidRDefault="008F55A5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G40.4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Інші види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генералізованої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епілепсії та епілептичних синдромів (синдром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Леннокса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Гасто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, синдром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Драве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, ювенільна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міоклонічна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епілепсія, пролонговані судоми у дітей)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9B7B9A8" w14:textId="67D94FCE" w:rsidR="00CB3372" w:rsidRDefault="00CB3372" w:rsidP="005E081C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G40.5</w:t>
            </w:r>
            <w:r w:rsidR="008F55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Специфічні епілептичні синдроми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4E5CADA" w14:textId="3F912534" w:rsidR="008F55A5" w:rsidRPr="00CB3372" w:rsidRDefault="008F55A5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1EA3CF22" w14:textId="77777777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0D4E1F33" w14:textId="2DFF433E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U80.2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Розсіяний склероз</w:t>
            </w:r>
          </w:p>
        </w:tc>
        <w:tc>
          <w:tcPr>
            <w:tcW w:w="1714" w:type="dxa"/>
          </w:tcPr>
          <w:p w14:paraId="090FA4D3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4586" w:rsidRPr="00CB3372" w14:paraId="70E9ADF0" w14:textId="77777777" w:rsidTr="00CF094D">
        <w:trPr>
          <w:gridAfter w:val="1"/>
          <w:wAfter w:w="7" w:type="dxa"/>
        </w:trPr>
        <w:tc>
          <w:tcPr>
            <w:tcW w:w="14283" w:type="dxa"/>
            <w:gridSpan w:val="5"/>
          </w:tcPr>
          <w:p w14:paraId="77075F8D" w14:textId="36E3D4E8" w:rsidR="00914586" w:rsidRPr="00CB3372" w:rsidRDefault="001B6B62" w:rsidP="00EF32B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VI</w:t>
            </w:r>
            <w:r w:rsidRPr="001B6B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. </w:t>
            </w:r>
            <w:r w:rsidR="00914586"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ГЕНЕТИЧНО ОБУМОВЛЕНІ НЕРВОВО-М’ЯЗОВІ ЗАХВОРЮВАННЯ</w:t>
            </w:r>
          </w:p>
        </w:tc>
      </w:tr>
      <w:tr w:rsidR="008F55A5" w:rsidRPr="00CB3372" w14:paraId="361AE02D" w14:textId="77777777" w:rsidTr="00EF32BF">
        <w:trPr>
          <w:gridAfter w:val="1"/>
          <w:wAfter w:w="7" w:type="dxa"/>
          <w:trHeight w:val="4989"/>
        </w:trPr>
        <w:tc>
          <w:tcPr>
            <w:tcW w:w="2518" w:type="dxa"/>
          </w:tcPr>
          <w:p w14:paraId="280AEEF4" w14:textId="1101237D" w:rsidR="008F55A5" w:rsidRPr="00CB3372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М’язова дистрофія</w:t>
            </w:r>
          </w:p>
          <w:p w14:paraId="467DE01B" w14:textId="77777777" w:rsidR="008F55A5" w:rsidRPr="00CB3372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Міотонічні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дистрофії</w:t>
            </w:r>
          </w:p>
          <w:p w14:paraId="00F9364A" w14:textId="660B4100" w:rsidR="008F55A5" w:rsidRPr="00CB3372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Спінальна м’язова атрофія</w:t>
            </w:r>
          </w:p>
        </w:tc>
        <w:tc>
          <w:tcPr>
            <w:tcW w:w="4961" w:type="dxa"/>
          </w:tcPr>
          <w:p w14:paraId="143E9210" w14:textId="77777777" w:rsidR="008F55A5" w:rsidRPr="00CB3372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Спадкова атаксія</w:t>
            </w:r>
          </w:p>
          <w:p w14:paraId="3F762516" w14:textId="34C37957" w:rsidR="008F55A5" w:rsidRPr="008F55A5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Дистонія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5F71D69" w14:textId="77777777" w:rsidR="00E343CF" w:rsidRPr="008F55A5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G60.0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Спадкова моторна та сенсорна невропатія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C3340EA" w14:textId="49F16A04" w:rsidR="008F55A5" w:rsidRPr="008F55A5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G70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Мiастенiя</w:t>
            </w:r>
            <w:proofErr w:type="spellEnd"/>
            <w:r w:rsid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gravis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(тяжка міастенія) та інші порушення нервово-м'язового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з’єднання</w:t>
            </w:r>
          </w:p>
          <w:p w14:paraId="154E14F9" w14:textId="77777777" w:rsidR="008F55A5" w:rsidRPr="008F55A5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G70.0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Міастенія гравіс (тяжка міастенія)</w:t>
            </w:r>
          </w:p>
          <w:p w14:paraId="0BFD1EB6" w14:textId="57C901A8" w:rsidR="008F55A5" w:rsidRPr="008F55A5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(міастенія гравіс,</w:t>
            </w:r>
            <w:r w:rsid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міастенія гравіс дорослого віку,</w:t>
            </w:r>
            <w:r w:rsid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ювенільна міастенія гравіс)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88FD0FC" w14:textId="09DBA055" w:rsidR="008F55A5" w:rsidRPr="008F55A5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G70.2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Вроджена або набута міастенія (вроджений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міастенічний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синдром)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1A3AA8B" w14:textId="4F74C30C" w:rsidR="008F55A5" w:rsidRPr="008F55A5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G71.0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М‘язова дистрофія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ED24207" w14:textId="7A54F340" w:rsidR="008F55A5" w:rsidRPr="008F55A5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 71.1</w:t>
            </w:r>
            <w:r w:rsid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Міотонічні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розлади (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міотонія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33BF4D6" w14:textId="4D6B8F55" w:rsidR="008F55A5" w:rsidRPr="008F55A5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G71.2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Природжені міопатії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9C938DE" w14:textId="77777777" w:rsidR="00E343CF" w:rsidRPr="008F55A5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G71.3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Мітохондріальна міопатія, не класифікована в інших рубриках (синдром MELAS)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E2C9DF7" w14:textId="6060A1A1" w:rsidR="008F55A5" w:rsidRPr="008F55A5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G72.3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Періодичний параліч (пароксизмальна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міоплегія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0B5000B" w14:textId="1A28579B" w:rsidR="008F55A5" w:rsidRPr="008F55A5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G72.4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.Запальна міопатія, не класифікована в інших рубриках (анти-ГМГ-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КоА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міопатія)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ACF94BD" w14:textId="77777777" w:rsidR="008F55A5" w:rsidRPr="008F55A5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G73.1*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Синдром Ламберта-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Ітона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(C00-D48 †)</w:t>
            </w:r>
          </w:p>
          <w:p w14:paraId="73A46F53" w14:textId="143001EA" w:rsidR="008F55A5" w:rsidRPr="00CB3372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G95.0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Сирингомієлія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та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сирингобульбія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064FB712" w14:textId="77777777" w:rsidR="008F55A5" w:rsidRPr="00CB3372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3B2EEC8E" w14:textId="77777777" w:rsidR="008F55A5" w:rsidRPr="00CB3372" w:rsidRDefault="008F55A5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1235D436" w14:textId="77777777" w:rsidR="008F55A5" w:rsidRPr="00CB3372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4586" w:rsidRPr="00CB3372" w14:paraId="6A43CDBB" w14:textId="77777777" w:rsidTr="00CF094D">
        <w:trPr>
          <w:gridAfter w:val="1"/>
          <w:wAfter w:w="7" w:type="dxa"/>
        </w:trPr>
        <w:tc>
          <w:tcPr>
            <w:tcW w:w="14283" w:type="dxa"/>
            <w:gridSpan w:val="5"/>
          </w:tcPr>
          <w:p w14:paraId="47FA5962" w14:textId="3C483772" w:rsidR="00914586" w:rsidRPr="00CB3372" w:rsidRDefault="001B6B62" w:rsidP="00EF32B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VII</w:t>
            </w:r>
            <w:r w:rsidRPr="001B6B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. </w:t>
            </w:r>
            <w:r w:rsidR="00914586"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ПРОГРЕСУЮЧІ ГЕНЕТИЧНО ОБУМОВЛЕНІ ЗАХВОРЮВАННЯ, ПОВ’ЯЗАНІ ЗІ ЗНАЧНИМ СКОРОЧЕННЯМ ТРИВАЛОСТІ ЖИТТЯ</w:t>
            </w:r>
          </w:p>
        </w:tc>
      </w:tr>
      <w:tr w:rsidR="00E343CF" w:rsidRPr="00CB3372" w14:paraId="2BCBCDBF" w14:textId="77777777" w:rsidTr="00EF32BF">
        <w:trPr>
          <w:gridAfter w:val="1"/>
          <w:wAfter w:w="7" w:type="dxa"/>
          <w:trHeight w:val="3345"/>
        </w:trPr>
        <w:tc>
          <w:tcPr>
            <w:tcW w:w="2518" w:type="dxa"/>
          </w:tcPr>
          <w:p w14:paraId="13CE3E43" w14:textId="77777777" w:rsidR="00E343CF" w:rsidRPr="00CB3372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Муковісцидоз</w:t>
            </w:r>
            <w:proofErr w:type="spellEnd"/>
          </w:p>
          <w:p w14:paraId="6A374769" w14:textId="77777777" w:rsidR="00E343CF" w:rsidRPr="00CB3372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Туберозний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склероз та інші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факомотози</w:t>
            </w:r>
            <w:proofErr w:type="spellEnd"/>
          </w:p>
          <w:p w14:paraId="65BB7463" w14:textId="77777777" w:rsidR="00E343CF" w:rsidRPr="00CB3372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Скелетні порушення, деякі кісткові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дисплазії</w:t>
            </w:r>
            <w:proofErr w:type="spellEnd"/>
          </w:p>
          <w:p w14:paraId="051798BB" w14:textId="636CF3B9" w:rsidR="00E343CF" w:rsidRPr="00CB3372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Захворювання сполучної тканин</w:t>
            </w:r>
          </w:p>
        </w:tc>
        <w:tc>
          <w:tcPr>
            <w:tcW w:w="4961" w:type="dxa"/>
          </w:tcPr>
          <w:p w14:paraId="2F2EB215" w14:textId="13D0AA9B" w:rsidR="00E343CF" w:rsidRPr="00CB3372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E84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Кістозний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фіброз</w:t>
            </w:r>
          </w:p>
          <w:p w14:paraId="2D72ACD7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Q85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Факоматози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, не класифіковані в інших рубриках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680BBE4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Q75.0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Краніосиностоз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3B4DBEB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Q75.1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Черепно-лицевий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дизостоз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C6581CB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Q76.1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Синдром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Кліппеля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Фейля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D30FDCB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Q77.0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Ахондрогенезія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B8545A9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Q77.4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Ахондроплазія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гіпохондроплазія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2CE5A69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Q77.7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Спондилоепіфізарна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дисплазія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16F24D7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Q77.8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Інша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остеохондродисплазія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з дефектами росту трубчастих кісток і хребетного стовпа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EA9A3CB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Q78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Інші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остеохондродисплазії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FE53CDE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Q78.0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Незавершений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остеогенез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85D1F04" w14:textId="77777777" w:rsidR="00E343CF" w:rsidRPr="00EF32BF" w:rsidRDefault="00E343CF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Q78.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Остеопетроз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(мармурова хвороба)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B06A81D" w14:textId="77777777" w:rsidR="0031154A" w:rsidRPr="00E343CF" w:rsidRDefault="0031154A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Q78.6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Множинні вроджені екзостози</w:t>
            </w:r>
          </w:p>
          <w:p w14:paraId="696C3008" w14:textId="77777777" w:rsidR="0031154A" w:rsidRPr="00E343CF" w:rsidRDefault="0031154A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(множинна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остеохондрома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77B946D" w14:textId="77777777" w:rsidR="00E343CF" w:rsidRDefault="00E343CF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Q79.6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Синдром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Елерса-Данлоса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E0157AB" w14:textId="77777777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Q80.8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Інший вроджений іхтіоз 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4A60E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48CFCD6" w14:textId="77777777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Q80.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2 Пластинчастий [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ламелярний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] іхтіоз 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4A60E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FCC5CAF" w14:textId="77777777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Q80.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3 Вроджена 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бульозна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іхтіозіформна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еритродермія 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4A60E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E0C6F3A" w14:textId="77777777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Q80.8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Інший вроджений іхтіоз 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4A60E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D60B035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Q81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Бульозний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епідермоліз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AF9E75F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Q87.1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Синдроми вроджених вад, що проявляються карликовістю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02E162F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Q87.2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Синдроми вроджених вад з переважним залученням кінцівок </w:t>
            </w:r>
          </w:p>
          <w:p w14:paraId="5315C77D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Q87.3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Синдроми вроджених вад, що проявляються надмірним ростом на ранніх</w:t>
            </w:r>
          </w:p>
          <w:p w14:paraId="0592EC04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етапах розвитку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075149D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87.4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Синдром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Марфана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6A4CFF5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Q87.8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Інші уточнені синдроми вроджених вад, не класифіковані в інших рубриках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BCACCD6" w14:textId="77777777" w:rsidR="00E343CF" w:rsidRPr="00CB3372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Q89.8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уточнені вроджені вади розвитку</w:t>
            </w:r>
          </w:p>
          <w:p w14:paraId="7E20F79E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Q96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Синдром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Тернера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0F1673B" w14:textId="0BB6EC9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Q97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Інші аномалії статевих хромосом, жіночий фенотип, не класифіковані в інших рубриках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2EBAAA4" w14:textId="0A4AA725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Q98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Інші аномалії статевих хромосом, чоловічий фенотип, не класифіковані в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інших рубриках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FD840EA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M02.3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Хвороба Рейтера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63F46A6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M05.0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Синдром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Фелті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4860886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M06.1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Синдром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Стілла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у дорослих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501DBB0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M07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Псоріатична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артропатія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355D511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M08.0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Ювенільний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ревматоїдний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артрит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EDBB6C1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M11.1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Родинний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хондрокальциноз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DFEF231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M14.4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Артропатія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при амілоїдозі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89E00BE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M30.0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Вузликовий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поліартеріїт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2FDD5E5" w14:textId="7E922D55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M30.1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Поліартеріїт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із залученням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легенів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Чарджа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Стросса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, еозинофільний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гранулематоз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із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поліангіїтом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F036D02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M30.3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Слизово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-шкірний синдром лімфатичних вузлів (Кавасакі)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179D61F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M31.0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Синдром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Гудпащера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A18286B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M31.3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Гранульоматоз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Вегенера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BD383D1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M31.4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>Синдром дуги аорти (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Такаясу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) (неспецифічний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аортоартеріїт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C748E9D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M31.5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Гігантоклітинний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артеріїт (хвороба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Хортона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E9004E3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M32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Системний червоний вовчак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61848DC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M32.0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Системний червоний вовчак, спричинений лікарськими препаратами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CB01C4D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M32.8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>Інші форми системного червоного вовчаку (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бульозний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системний червоний вовчак)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B3AA3E5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M33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Дерматополіміозит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3AE4D93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M33.0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Ювенільний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дерматоміозит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0E2E1E2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M33.2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Поліміозит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B008101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M34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Системний склероз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D61DE67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M34.1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Синдром CR(E)ST, вогнищева склеродермія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E9DE37E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M34.8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Інші форми системного склерозу (склеродермія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Бушке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A2D3CF4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M35.0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>Сухий синдром (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Шегрена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48830EF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M35.1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Змішана хвороба сполучної тканини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7CA27ED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M35.2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Хвороба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Бехчета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16A868B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M35.3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Ревматична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поліміалгія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EB83500" w14:textId="77777777" w:rsidR="00E343CF" w:rsidRPr="008C2D32" w:rsidRDefault="00E343CF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M35.4</w:t>
            </w: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 xml:space="preserve">Дифузний (еозинофільний) </w:t>
            </w:r>
            <w:proofErr w:type="spellStart"/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фасцит</w:t>
            </w:r>
            <w:proofErr w:type="spellEnd"/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Pr="008C2D3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BD604D0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M35.6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Рецидивний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панікуліт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(Вебера -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Крісчена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74BBED3" w14:textId="2B8AA02A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M35.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>Інші уточнені системні ураження сполучної тканини</w:t>
            </w:r>
            <w:r w:rsid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антисинтетазний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синдром)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FE49E30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M45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Анкілозивний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спондиліт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09562E3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M60.8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Інші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міозити</w:t>
            </w:r>
            <w:proofErr w:type="spellEnd"/>
          </w:p>
          <w:p w14:paraId="2DFF9B4C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(міозит із внутрішньоклітинними включеннями, локалізований міозит)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1F57DC3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M85.2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Гіперостоз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черепа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1E682CD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M86.3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Хронічний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багатовогнищевий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остеомієліт (синдром SAPHO) (</w:t>
            </w:r>
            <w:r w:rsidRPr="003115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334A79A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M94.1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Рецидивний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поліхондрит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115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54AFA06" w14:textId="160E6A1C" w:rsidR="00E343CF" w:rsidRPr="00CB3372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M61.5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Інша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осифікація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м'язів (прогресуюча кісткова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гетероплазія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) (</w:t>
            </w:r>
            <w:r w:rsidRPr="003115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5866ABF1" w14:textId="77777777" w:rsidR="00E343CF" w:rsidRPr="00CB3372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75DF2ED0" w14:textId="77777777" w:rsidR="00E343CF" w:rsidRPr="00CB3372" w:rsidRDefault="00E343CF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0E13E1D8" w14:textId="77777777" w:rsidR="00E343CF" w:rsidRPr="00CB3372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6B62" w:rsidRPr="00CB3372" w14:paraId="6ABB11F9" w14:textId="77777777" w:rsidTr="001B6B62">
        <w:trPr>
          <w:gridAfter w:val="1"/>
          <w:wAfter w:w="7" w:type="dxa"/>
        </w:trPr>
        <w:tc>
          <w:tcPr>
            <w:tcW w:w="14283" w:type="dxa"/>
            <w:gridSpan w:val="5"/>
          </w:tcPr>
          <w:p w14:paraId="56E0020A" w14:textId="7EAB0732" w:rsidR="001B6B62" w:rsidRPr="00CB3372" w:rsidRDefault="001B6B62" w:rsidP="001B6B6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 xml:space="preserve">VIII.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ХРОМОСОМНІ АНОМАЛІЇ</w:t>
            </w:r>
          </w:p>
        </w:tc>
      </w:tr>
      <w:tr w:rsidR="00914586" w:rsidRPr="00CB3372" w14:paraId="1C977450" w14:textId="77777777" w:rsidTr="00EF32BF">
        <w:trPr>
          <w:gridAfter w:val="1"/>
          <w:wAfter w:w="7" w:type="dxa"/>
        </w:trPr>
        <w:tc>
          <w:tcPr>
            <w:tcW w:w="2518" w:type="dxa"/>
          </w:tcPr>
          <w:p w14:paraId="04283BFA" w14:textId="03A25E4A" w:rsidR="00914586" w:rsidRPr="00CB3372" w:rsidRDefault="00914586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Синдром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Едварса</w:t>
            </w:r>
            <w:proofErr w:type="spellEnd"/>
            <w:r w:rsidR="00F86B33"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F86B33" w:rsidRPr="00CB3372">
              <w:rPr>
                <w:rFonts w:ascii="Times New Roman" w:hAnsi="Times New Roman" w:cs="Times New Roman"/>
                <w:sz w:val="20"/>
                <w:szCs w:val="20"/>
              </w:rPr>
              <w:t>трисомія</w:t>
            </w:r>
            <w:proofErr w:type="spellEnd"/>
            <w:r w:rsidR="00F86B33"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18)</w:t>
            </w:r>
          </w:p>
        </w:tc>
        <w:tc>
          <w:tcPr>
            <w:tcW w:w="4961" w:type="dxa"/>
          </w:tcPr>
          <w:p w14:paraId="18DCDF00" w14:textId="585C74DF" w:rsidR="005E79FB" w:rsidRPr="00CB3372" w:rsidRDefault="005E79F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08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Q91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Синдром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Едвардса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та</w:t>
            </w:r>
          </w:p>
          <w:p w14:paraId="16919ADF" w14:textId="4AFCD9BB" w:rsidR="00914586" w:rsidRPr="00CB3372" w:rsidRDefault="005E79F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синдром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Патау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Q91.0, Q91.1, Q91.2, Q91.3</w:t>
            </w:r>
          </w:p>
        </w:tc>
        <w:tc>
          <w:tcPr>
            <w:tcW w:w="1701" w:type="dxa"/>
          </w:tcPr>
          <w:p w14:paraId="6AEF2790" w14:textId="77777777" w:rsidR="00914586" w:rsidRPr="00CB3372" w:rsidRDefault="00914586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73CDB53F" w14:textId="77777777" w:rsidR="00914586" w:rsidRPr="00CB3372" w:rsidRDefault="00914586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35AF2E7E" w14:textId="77777777" w:rsidR="00914586" w:rsidRPr="00CB3372" w:rsidRDefault="00914586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6B33" w:rsidRPr="00CB3372" w14:paraId="09253882" w14:textId="77777777" w:rsidTr="00EF32BF">
        <w:trPr>
          <w:gridAfter w:val="1"/>
          <w:wAfter w:w="7" w:type="dxa"/>
        </w:trPr>
        <w:tc>
          <w:tcPr>
            <w:tcW w:w="2518" w:type="dxa"/>
          </w:tcPr>
          <w:p w14:paraId="7D2D8A4A" w14:textId="55AFCAAB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Синдром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Патау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трисомія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13)</w:t>
            </w:r>
          </w:p>
        </w:tc>
        <w:tc>
          <w:tcPr>
            <w:tcW w:w="4961" w:type="dxa"/>
          </w:tcPr>
          <w:p w14:paraId="18DD7476" w14:textId="77777777" w:rsidR="005E79FB" w:rsidRPr="00CB3372" w:rsidRDefault="005E79F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08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Q91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Синдром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Едвардса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та</w:t>
            </w:r>
          </w:p>
          <w:p w14:paraId="571F3A6F" w14:textId="0C8570A1" w:rsidR="00F86B33" w:rsidRPr="00CB3372" w:rsidRDefault="005E79F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синдром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Патау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Q91.4, Q91.5, Q91.6, Q91.7</w:t>
            </w:r>
          </w:p>
        </w:tc>
        <w:tc>
          <w:tcPr>
            <w:tcW w:w="1701" w:type="dxa"/>
          </w:tcPr>
          <w:p w14:paraId="64119069" w14:textId="77777777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10DDEF0E" w14:textId="77777777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2D289692" w14:textId="77777777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6B33" w:rsidRPr="00CB3372" w14:paraId="19CE5898" w14:textId="77777777" w:rsidTr="00EF32BF">
        <w:trPr>
          <w:gridAfter w:val="1"/>
          <w:wAfter w:w="7" w:type="dxa"/>
        </w:trPr>
        <w:tc>
          <w:tcPr>
            <w:tcW w:w="2518" w:type="dxa"/>
          </w:tcPr>
          <w:p w14:paraId="402F6530" w14:textId="46FCFA45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Синдром Дауна (форми зі складними </w:t>
            </w:r>
            <w:r w:rsidR="005E79FB" w:rsidRPr="00CB337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ефектами, особливо серця)</w:t>
            </w:r>
          </w:p>
        </w:tc>
        <w:tc>
          <w:tcPr>
            <w:tcW w:w="4961" w:type="dxa"/>
          </w:tcPr>
          <w:p w14:paraId="44441712" w14:textId="77777777" w:rsidR="005E79FB" w:rsidRPr="00CB3372" w:rsidRDefault="005E79F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08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Q90 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Синдром Дауна Q90.0, Q90.1, Q90.2, Q90.9</w:t>
            </w:r>
          </w:p>
          <w:p w14:paraId="7549BA07" w14:textId="61E1C3BA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28728559" w14:textId="77777777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4C7262E6" w14:textId="77777777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5B48FAE7" w14:textId="77777777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6B33" w:rsidRPr="00CB3372" w14:paraId="3342474E" w14:textId="77777777" w:rsidTr="00EF32BF">
        <w:trPr>
          <w:gridAfter w:val="1"/>
          <w:wAfter w:w="7" w:type="dxa"/>
        </w:trPr>
        <w:tc>
          <w:tcPr>
            <w:tcW w:w="2518" w:type="dxa"/>
          </w:tcPr>
          <w:p w14:paraId="184382BD" w14:textId="2928599C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Інші</w:t>
            </w:r>
          </w:p>
        </w:tc>
        <w:tc>
          <w:tcPr>
            <w:tcW w:w="4961" w:type="dxa"/>
          </w:tcPr>
          <w:p w14:paraId="2D1EAA69" w14:textId="77777777" w:rsidR="0031154A" w:rsidRPr="004A60EB" w:rsidRDefault="0031154A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Q99.8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Інші уточнені хромосомні аномалії</w:t>
            </w:r>
          </w:p>
          <w:p w14:paraId="70FB41A2" w14:textId="0C7C50F2" w:rsidR="00F86B33" w:rsidRPr="004A60EB" w:rsidRDefault="0031154A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Синдром 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Паллістера-Калліана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4A60E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7211CDCC" w14:textId="77777777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30110552" w14:textId="77777777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1805D828" w14:textId="77777777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60EB" w:rsidRPr="00CB3372" w14:paraId="740B41E9" w14:textId="77777777" w:rsidTr="00424320">
        <w:trPr>
          <w:gridAfter w:val="1"/>
          <w:wAfter w:w="7" w:type="dxa"/>
        </w:trPr>
        <w:tc>
          <w:tcPr>
            <w:tcW w:w="14283" w:type="dxa"/>
            <w:gridSpan w:val="5"/>
          </w:tcPr>
          <w:p w14:paraId="6A665D04" w14:textId="41ACED1E" w:rsidR="004A60EB" w:rsidRPr="004A60EB" w:rsidRDefault="001B6B62" w:rsidP="00EF32B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IX</w:t>
            </w:r>
            <w:r w:rsidRPr="001B6B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. 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ВРОДЖЕНІ ВАДИ ТА ВИКЛИКАНІ НИМИ УСКЛАДНЕННЯ</w:t>
            </w:r>
          </w:p>
        </w:tc>
      </w:tr>
      <w:bookmarkEnd w:id="0"/>
      <w:tr w:rsidR="004A60EB" w:rsidRPr="00CB3372" w14:paraId="71275D2E" w14:textId="77777777" w:rsidTr="00EF32BF">
        <w:trPr>
          <w:gridAfter w:val="1"/>
          <w:wAfter w:w="7" w:type="dxa"/>
        </w:trPr>
        <w:tc>
          <w:tcPr>
            <w:tcW w:w="2518" w:type="dxa"/>
          </w:tcPr>
          <w:p w14:paraId="4027B89E" w14:textId="0F1DEE8B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Вади серця</w:t>
            </w:r>
          </w:p>
        </w:tc>
        <w:tc>
          <w:tcPr>
            <w:tcW w:w="4961" w:type="dxa"/>
          </w:tcPr>
          <w:p w14:paraId="374CD8A4" w14:textId="77777777" w:rsid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Q20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розвитку серцевих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камер та сполучень</w:t>
            </w:r>
          </w:p>
          <w:p w14:paraId="1A1FDA55" w14:textId="77777777" w:rsidR="004A60EB" w:rsidRPr="00480DBC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Q21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серцевої перегородки;</w:t>
            </w:r>
          </w:p>
          <w:p w14:paraId="53079EAF" w14:textId="77777777" w:rsidR="004A60EB" w:rsidRPr="00480DBC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Q22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клапана легеневого стовбура та тристулкового клапана;</w:t>
            </w:r>
          </w:p>
          <w:p w14:paraId="665F7511" w14:textId="77777777" w:rsidR="004A60EB" w:rsidRPr="00480DBC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Q23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аортального та мітрального клапанів;</w:t>
            </w:r>
          </w:p>
          <w:p w14:paraId="771AF0AD" w14:textId="77777777" w:rsidR="004A60EB" w:rsidRPr="00480DBC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Q24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Інші вроджені вади розвитку серця;</w:t>
            </w:r>
          </w:p>
          <w:p w14:paraId="5F902571" w14:textId="77777777" w:rsidR="004A60EB" w:rsidRPr="00480DBC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Q25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великих артерій</w:t>
            </w:r>
          </w:p>
          <w:p w14:paraId="4EE25845" w14:textId="37F93EFC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Q26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великих вен</w:t>
            </w:r>
          </w:p>
        </w:tc>
        <w:tc>
          <w:tcPr>
            <w:tcW w:w="1701" w:type="dxa"/>
          </w:tcPr>
          <w:p w14:paraId="5C6124DC" w14:textId="77777777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1C022C9D" w14:textId="77777777" w:rsidR="004A60EB" w:rsidRPr="00480DBC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I27.9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Легенево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-серцева недостатність, неуточнена;</w:t>
            </w:r>
          </w:p>
          <w:p w14:paraId="1A764A38" w14:textId="77777777" w:rsidR="004A60EB" w:rsidRPr="00480DBC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I50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Серцева недостатність</w:t>
            </w:r>
          </w:p>
          <w:p w14:paraId="15CFE4F1" w14:textId="470A0F40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U82.2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серцева недостатність</w:t>
            </w:r>
          </w:p>
        </w:tc>
        <w:tc>
          <w:tcPr>
            <w:tcW w:w="1714" w:type="dxa"/>
          </w:tcPr>
          <w:p w14:paraId="7C7A7D98" w14:textId="77777777" w:rsidR="004A60EB" w:rsidRPr="00480DBC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1.Обліковувати діагнози стовпчика 2 та стовпчика 4</w:t>
            </w:r>
          </w:p>
          <w:p w14:paraId="638E9CEF" w14:textId="77777777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60EB" w:rsidRPr="00CB3372" w14:paraId="55BB61F2" w14:textId="77777777" w:rsidTr="00EF32BF">
        <w:trPr>
          <w:gridAfter w:val="1"/>
          <w:wAfter w:w="7" w:type="dxa"/>
        </w:trPr>
        <w:tc>
          <w:tcPr>
            <w:tcW w:w="2518" w:type="dxa"/>
          </w:tcPr>
          <w:p w14:paraId="65FB703B" w14:textId="003946BA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Вади нервової трубки плоду та інші рідкісні вади нервової системи</w:t>
            </w:r>
          </w:p>
        </w:tc>
        <w:tc>
          <w:tcPr>
            <w:tcW w:w="4961" w:type="dxa"/>
          </w:tcPr>
          <w:p w14:paraId="7DDB8328" w14:textId="1C4E4B99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Q01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Енцефалоцеле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4A60E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F745E08" w14:textId="6253DD17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Q02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1B6B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Мікроцефалія (</w:t>
            </w:r>
            <w:r w:rsidRPr="004A60E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C3CB8CF" w14:textId="14B61AF5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Q03.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C2D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Атрезія отворів 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Мажанді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та Лушки</w:t>
            </w:r>
          </w:p>
          <w:p w14:paraId="508ABB4F" w14:textId="5AE86434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(Синдром Денді - 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Уокера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) (</w:t>
            </w:r>
            <w:r w:rsidRPr="004A60E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540A4EE" w14:textId="3999562F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Q03.8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Інша вроджена гідроцефалія (</w:t>
            </w:r>
            <w:r w:rsidRPr="004A60E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2E570D7" w14:textId="1272D6C7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Q04.3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Інші редукційні вади головного мозку (</w:t>
            </w:r>
            <w:r w:rsidRPr="004A60E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F308B49" w14:textId="7D2FBC29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Q04.6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Природжені церебральні кісти (</w:t>
            </w:r>
            <w:r w:rsidRPr="004A60E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45C46F5" w14:textId="123FFB0F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Q05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Розщілина хребта [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Spina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bifida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] (</w:t>
            </w:r>
            <w:r w:rsidRPr="004A60E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E4825C9" w14:textId="269BA048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Q06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Інші вроджені вади розвитку спинного мозку</w:t>
            </w:r>
          </w:p>
          <w:p w14:paraId="2591096B" w14:textId="7FA79526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Q06.2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Діастематомієлія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4A60E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A0D6B16" w14:textId="6F37071B" w:rsidR="004A60EB" w:rsidRPr="00CB3372" w:rsidRDefault="004A60EB" w:rsidP="008C2D32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Q07.0</w:t>
            </w:r>
            <w:r w:rsidR="008C2D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Синдром Арнольда – 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Кіарі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4A60E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6FD21B28" w14:textId="77777777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6A68CA96" w14:textId="77777777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5130BC79" w14:textId="77777777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60EB" w:rsidRPr="00CB3372" w14:paraId="3404B50B" w14:textId="77777777" w:rsidTr="00EF32BF">
        <w:trPr>
          <w:gridAfter w:val="1"/>
          <w:wAfter w:w="7" w:type="dxa"/>
        </w:trPr>
        <w:tc>
          <w:tcPr>
            <w:tcW w:w="2518" w:type="dxa"/>
          </w:tcPr>
          <w:p w14:paraId="7ED30040" w14:textId="1EE440C2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Синдроми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невилікованих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вроджених вад розвитку з кінцевими стадіями недостатності</w:t>
            </w:r>
            <w:r w:rsidR="005E081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961" w:type="dxa"/>
          </w:tcPr>
          <w:p w14:paraId="084C8C4B" w14:textId="4517ADB1" w:rsidR="00282F1F" w:rsidRPr="005E081C" w:rsidRDefault="005E081C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08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Q38-Q45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F32BF" w:rsidRPr="005E081C">
              <w:rPr>
                <w:rFonts w:ascii="Times New Roman" w:hAnsi="Times New Roman" w:cs="Times New Roman"/>
                <w:sz w:val="20"/>
                <w:szCs w:val="20"/>
              </w:rPr>
              <w:t xml:space="preserve">Інші вроджені вади розвитку органів травлення </w:t>
            </w:r>
          </w:p>
          <w:p w14:paraId="7BAEDBDB" w14:textId="77777777" w:rsidR="00EF32BF" w:rsidRPr="004A60EB" w:rsidRDefault="00EF32B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08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Q43.1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Хвороба 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Гіршпрунга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E081C">
              <w:rPr>
                <w:rFonts w:ascii="Times New Roman" w:hAnsi="Times New Roman" w:cs="Times New Roman"/>
                <w:sz w:val="20"/>
                <w:szCs w:val="20"/>
              </w:rPr>
              <w:t>(ОЗ)</w:t>
            </w:r>
          </w:p>
          <w:p w14:paraId="7FBD9906" w14:textId="377C9883" w:rsidR="00EF32BF" w:rsidRPr="005E081C" w:rsidRDefault="00EF32B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7A46C19" w14:textId="77777777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69D3CABB" w14:textId="386F3F82" w:rsidR="00282F1F" w:rsidRPr="00282F1F" w:rsidRDefault="00282F1F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</w:tcPr>
          <w:p w14:paraId="7D1544FE" w14:textId="77777777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60EB" w:rsidRPr="00CB3372" w14:paraId="0C93A6A2" w14:textId="77777777" w:rsidTr="00EF32BF">
        <w:trPr>
          <w:gridAfter w:val="1"/>
          <w:wAfter w:w="7" w:type="dxa"/>
        </w:trPr>
        <w:tc>
          <w:tcPr>
            <w:tcW w:w="2518" w:type="dxa"/>
          </w:tcPr>
          <w:p w14:paraId="17497C38" w14:textId="405DCED2" w:rsidR="004A60EB" w:rsidRPr="00CB3372" w:rsidRDefault="004A60EB" w:rsidP="005E081C">
            <w:pPr>
              <w:widowControl w:val="0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Ниркової</w:t>
            </w:r>
          </w:p>
        </w:tc>
        <w:tc>
          <w:tcPr>
            <w:tcW w:w="4961" w:type="dxa"/>
          </w:tcPr>
          <w:p w14:paraId="792F33C7" w14:textId="5EE2673B" w:rsidR="004A60EB" w:rsidRPr="005E081C" w:rsidRDefault="005E081C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5E081C">
              <w:rPr>
                <w:rStyle w:val="fontstyle01"/>
                <w:sz w:val="20"/>
                <w:szCs w:val="20"/>
              </w:rPr>
              <w:t>Q60-Q64</w:t>
            </w:r>
            <w:r w:rsidRPr="005E081C">
              <w:rPr>
                <w:rStyle w:val="fontstyle01"/>
                <w:b w:val="0"/>
                <w:bCs w:val="0"/>
                <w:sz w:val="20"/>
                <w:szCs w:val="20"/>
              </w:rPr>
              <w:t xml:space="preserve"> </w:t>
            </w:r>
            <w:r w:rsidR="00EF32BF" w:rsidRPr="005E081C">
              <w:rPr>
                <w:rStyle w:val="fontstyle01"/>
                <w:b w:val="0"/>
                <w:bCs w:val="0"/>
                <w:sz w:val="20"/>
                <w:szCs w:val="20"/>
              </w:rPr>
              <w:t xml:space="preserve">Вроджені вади розвитку сечовивідної системи </w:t>
            </w:r>
          </w:p>
        </w:tc>
        <w:tc>
          <w:tcPr>
            <w:tcW w:w="1701" w:type="dxa"/>
          </w:tcPr>
          <w:p w14:paraId="22E2456B" w14:textId="77777777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16ED3897" w14:textId="77777777" w:rsidR="00EF32BF" w:rsidRPr="00480DBC" w:rsidRDefault="00EF32B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N18.4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хвороба нирок, стадія 4</w:t>
            </w:r>
          </w:p>
          <w:p w14:paraId="25A0BDF1" w14:textId="77777777" w:rsidR="00EF32BF" w:rsidRPr="00480DBC" w:rsidRDefault="00EF32B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N18.5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хвороба нирок, стадія 5</w:t>
            </w:r>
          </w:p>
          <w:p w14:paraId="5D8DD18B" w14:textId="2E9F2797" w:rsidR="004A60EB" w:rsidRPr="00EF32BF" w:rsidRDefault="00EF32BF" w:rsidP="005E081C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U87.1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ниркова недостатність, стадія 3-5</w:t>
            </w:r>
          </w:p>
        </w:tc>
        <w:tc>
          <w:tcPr>
            <w:tcW w:w="1714" w:type="dxa"/>
          </w:tcPr>
          <w:p w14:paraId="24AC99C3" w14:textId="5C0CD487" w:rsidR="004A60EB" w:rsidRPr="00CB3372" w:rsidRDefault="008C2D3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 та стовпчика 4</w:t>
            </w:r>
          </w:p>
        </w:tc>
      </w:tr>
      <w:tr w:rsidR="004A60EB" w:rsidRPr="00CB3372" w14:paraId="62A7270E" w14:textId="77777777" w:rsidTr="00EF32BF">
        <w:trPr>
          <w:gridAfter w:val="1"/>
          <w:wAfter w:w="7" w:type="dxa"/>
        </w:trPr>
        <w:tc>
          <w:tcPr>
            <w:tcW w:w="2518" w:type="dxa"/>
          </w:tcPr>
          <w:p w14:paraId="68BF4613" w14:textId="58EADF8C" w:rsidR="004A60EB" w:rsidRPr="00CB3372" w:rsidRDefault="004A60EB" w:rsidP="005E081C">
            <w:pPr>
              <w:widowControl w:val="0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Печінкової</w:t>
            </w:r>
          </w:p>
        </w:tc>
        <w:tc>
          <w:tcPr>
            <w:tcW w:w="4961" w:type="dxa"/>
          </w:tcPr>
          <w:p w14:paraId="0CF02BC2" w14:textId="03CD2842" w:rsidR="004A60EB" w:rsidRPr="005E081C" w:rsidRDefault="00EF32B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E08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Q44</w:t>
            </w:r>
            <w:r w:rsidRPr="005E08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Вроджені вади розвитку жовчного міхура, жовчних </w:t>
            </w:r>
            <w:proofErr w:type="spellStart"/>
            <w:r w:rsidRPr="005E08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проток</w:t>
            </w:r>
            <w:proofErr w:type="spellEnd"/>
            <w:r w:rsidRPr="005E08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та печінки</w:t>
            </w:r>
          </w:p>
        </w:tc>
        <w:tc>
          <w:tcPr>
            <w:tcW w:w="1701" w:type="dxa"/>
          </w:tcPr>
          <w:p w14:paraId="74CB77AE" w14:textId="77777777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1C18CED6" w14:textId="77777777" w:rsidR="00282F1F" w:rsidRPr="00480DBC" w:rsidRDefault="00282F1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K72.1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печінкова</w:t>
            </w:r>
          </w:p>
          <w:p w14:paraId="7EC3AE9F" w14:textId="77777777" w:rsidR="00282F1F" w:rsidRPr="00480DBC" w:rsidRDefault="00282F1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Недостатність</w:t>
            </w:r>
          </w:p>
          <w:p w14:paraId="3CBB55FB" w14:textId="3F06E59A" w:rsidR="004A60EB" w:rsidRPr="00282F1F" w:rsidRDefault="00282F1F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U84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.3 Хронічна печінкова недостатність</w:t>
            </w:r>
          </w:p>
        </w:tc>
        <w:tc>
          <w:tcPr>
            <w:tcW w:w="1714" w:type="dxa"/>
          </w:tcPr>
          <w:p w14:paraId="79DE5D1D" w14:textId="73422D42" w:rsidR="004A60EB" w:rsidRPr="00CB3372" w:rsidRDefault="008C2D3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 та стовпчика 4</w:t>
            </w:r>
          </w:p>
        </w:tc>
      </w:tr>
      <w:tr w:rsidR="004A60EB" w:rsidRPr="00CB3372" w14:paraId="092332FC" w14:textId="77777777" w:rsidTr="00EF32BF">
        <w:trPr>
          <w:gridAfter w:val="1"/>
          <w:wAfter w:w="7" w:type="dxa"/>
        </w:trPr>
        <w:tc>
          <w:tcPr>
            <w:tcW w:w="2518" w:type="dxa"/>
          </w:tcPr>
          <w:p w14:paraId="704DB47B" w14:textId="6BB7E9A0" w:rsidR="004A60EB" w:rsidRPr="00CB3372" w:rsidRDefault="004A60EB" w:rsidP="005E081C">
            <w:pPr>
              <w:widowControl w:val="0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Серцевої</w:t>
            </w:r>
          </w:p>
        </w:tc>
        <w:tc>
          <w:tcPr>
            <w:tcW w:w="4961" w:type="dxa"/>
          </w:tcPr>
          <w:p w14:paraId="7011BAE8" w14:textId="08E44470" w:rsidR="004A60EB" w:rsidRPr="005E081C" w:rsidRDefault="005E081C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5E081C">
              <w:rPr>
                <w:rStyle w:val="fontstyle01"/>
                <w:sz w:val="20"/>
                <w:szCs w:val="20"/>
              </w:rPr>
              <w:t>Q20-Q28</w:t>
            </w:r>
            <w:r w:rsidRPr="005E081C">
              <w:rPr>
                <w:rStyle w:val="fontstyle01"/>
                <w:b w:val="0"/>
                <w:bCs w:val="0"/>
                <w:sz w:val="20"/>
                <w:szCs w:val="20"/>
              </w:rPr>
              <w:t xml:space="preserve"> </w:t>
            </w:r>
            <w:r w:rsidR="00EF32BF" w:rsidRPr="005E081C">
              <w:rPr>
                <w:rStyle w:val="fontstyle01"/>
                <w:b w:val="0"/>
                <w:bCs w:val="0"/>
                <w:sz w:val="20"/>
                <w:szCs w:val="20"/>
              </w:rPr>
              <w:t xml:space="preserve">Вроджені вади розвитку системи кровообігу </w:t>
            </w:r>
          </w:p>
        </w:tc>
        <w:tc>
          <w:tcPr>
            <w:tcW w:w="1701" w:type="dxa"/>
          </w:tcPr>
          <w:p w14:paraId="733C4998" w14:textId="0B4704DD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6AE03B09" w14:textId="3E92507A" w:rsidR="004A60EB" w:rsidRPr="00CB3372" w:rsidRDefault="008C2D32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U82.2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серцева недостатність</w:t>
            </w:r>
          </w:p>
        </w:tc>
        <w:tc>
          <w:tcPr>
            <w:tcW w:w="1714" w:type="dxa"/>
          </w:tcPr>
          <w:p w14:paraId="3745BAFC" w14:textId="0E262905" w:rsidR="004A60EB" w:rsidRPr="00CB3372" w:rsidRDefault="008C2D3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Обліковувати діагнози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стовпчика 2 та стовпчика 4</w:t>
            </w:r>
          </w:p>
        </w:tc>
      </w:tr>
      <w:tr w:rsidR="00282F1F" w:rsidRPr="00CB3372" w14:paraId="639C2488" w14:textId="77777777" w:rsidTr="00EF32BF">
        <w:trPr>
          <w:gridAfter w:val="1"/>
          <w:wAfter w:w="7" w:type="dxa"/>
        </w:trPr>
        <w:tc>
          <w:tcPr>
            <w:tcW w:w="2518" w:type="dxa"/>
          </w:tcPr>
          <w:p w14:paraId="04B5A550" w14:textId="7DEC2F9A" w:rsidR="00282F1F" w:rsidRPr="00CB3372" w:rsidRDefault="00282F1F" w:rsidP="005E081C">
            <w:pPr>
              <w:widowControl w:val="0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Легеневої</w:t>
            </w:r>
          </w:p>
        </w:tc>
        <w:tc>
          <w:tcPr>
            <w:tcW w:w="4961" w:type="dxa"/>
          </w:tcPr>
          <w:p w14:paraId="42A57E6D" w14:textId="77777777" w:rsidR="00282F1F" w:rsidRPr="000F7E98" w:rsidRDefault="00282F1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Q30-Q34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органів дихання</w:t>
            </w:r>
          </w:p>
          <w:p w14:paraId="4793AA4E" w14:textId="77777777" w:rsidR="00282F1F" w:rsidRPr="00CB3372" w:rsidRDefault="00282F1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06F94DAD" w14:textId="77777777" w:rsidR="00282F1F" w:rsidRPr="00CB3372" w:rsidRDefault="00282F1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2E2259EE" w14:textId="77777777" w:rsidR="00282F1F" w:rsidRPr="000F7E98" w:rsidRDefault="00282F1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U83.2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обструктивна хвороба легень</w:t>
            </w:r>
          </w:p>
          <w:p w14:paraId="2B494B8B" w14:textId="77777777" w:rsidR="00282F1F" w:rsidRPr="000F7E98" w:rsidRDefault="00282F1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U83.5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дихальна недостатність</w:t>
            </w:r>
          </w:p>
          <w:p w14:paraId="35E3CDCB" w14:textId="77777777" w:rsidR="00282F1F" w:rsidRPr="000F7E98" w:rsidRDefault="00282F1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J96.10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недостатність, тип І,</w:t>
            </w:r>
          </w:p>
          <w:p w14:paraId="7F5AA45B" w14:textId="77777777" w:rsidR="00282F1F" w:rsidRPr="000F7E98" w:rsidRDefault="00282F1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J96.11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недостатність, тип II</w:t>
            </w:r>
          </w:p>
          <w:p w14:paraId="2525A96F" w14:textId="53603F6D" w:rsidR="00282F1F" w:rsidRPr="00CB3372" w:rsidRDefault="00282F1F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J96.19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 Тип неуточнений</w:t>
            </w:r>
          </w:p>
        </w:tc>
        <w:tc>
          <w:tcPr>
            <w:tcW w:w="1714" w:type="dxa"/>
          </w:tcPr>
          <w:p w14:paraId="30E1DB05" w14:textId="2E6E28EB" w:rsidR="00282F1F" w:rsidRPr="00CB3372" w:rsidRDefault="00282F1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 та стовпчика 4</w:t>
            </w:r>
          </w:p>
        </w:tc>
      </w:tr>
      <w:tr w:rsidR="004A60EB" w:rsidRPr="00CB3372" w14:paraId="0465642F" w14:textId="77777777" w:rsidTr="00EF32BF">
        <w:trPr>
          <w:gridAfter w:val="1"/>
          <w:wAfter w:w="7" w:type="dxa"/>
        </w:trPr>
        <w:tc>
          <w:tcPr>
            <w:tcW w:w="2518" w:type="dxa"/>
          </w:tcPr>
          <w:p w14:paraId="266DE3CA" w14:textId="5DC08A8F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Бронхолегенева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дисплазія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61" w:type="dxa"/>
          </w:tcPr>
          <w:p w14:paraId="60C89326" w14:textId="5E9C7876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E08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P27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хвороба, що виникає у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перинатальному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періоді</w:t>
            </w:r>
          </w:p>
        </w:tc>
        <w:tc>
          <w:tcPr>
            <w:tcW w:w="1701" w:type="dxa"/>
          </w:tcPr>
          <w:p w14:paraId="09C1FFAF" w14:textId="77777777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7B551BB1" w14:textId="77777777" w:rsidR="00122EFC" w:rsidRPr="000F7E98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U83.2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обструктивна хвороба легень</w:t>
            </w:r>
          </w:p>
          <w:p w14:paraId="0B144612" w14:textId="77777777" w:rsidR="00122EFC" w:rsidRPr="000F7E98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U83.5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дихальна недостатність</w:t>
            </w:r>
          </w:p>
          <w:p w14:paraId="23D0E241" w14:textId="77777777" w:rsidR="00122EFC" w:rsidRPr="000F7E98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J96.10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недостатність, тип І,</w:t>
            </w:r>
          </w:p>
          <w:p w14:paraId="1F84968E" w14:textId="77777777" w:rsidR="00122EFC" w:rsidRPr="000F7E98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J96.11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недостатність, тип II</w:t>
            </w:r>
          </w:p>
          <w:p w14:paraId="727A9F1C" w14:textId="3C908F3E" w:rsidR="004A60EB" w:rsidRPr="00CB3372" w:rsidRDefault="00122EFC" w:rsidP="00122EFC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J96.19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 Тип неуточнений</w:t>
            </w:r>
          </w:p>
        </w:tc>
        <w:tc>
          <w:tcPr>
            <w:tcW w:w="1714" w:type="dxa"/>
          </w:tcPr>
          <w:p w14:paraId="6536DA66" w14:textId="282CCDA9" w:rsidR="004A60EB" w:rsidRPr="001857D5" w:rsidRDefault="008C2D3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857D5">
              <w:rPr>
                <w:rFonts w:ascii="Times New Roman" w:hAnsi="Times New Roman" w:cs="Times New Roman"/>
                <w:sz w:val="20"/>
                <w:szCs w:val="20"/>
              </w:rPr>
              <w:t xml:space="preserve">Діти з хворобами з даної групи включається в пакет не раніше </w:t>
            </w:r>
            <w:r w:rsidRPr="001857D5">
              <w:rPr>
                <w:rFonts w:ascii="Times New Roman" w:hAnsi="Times New Roman" w:cs="Times New Roman"/>
                <w:sz w:val="20"/>
                <w:szCs w:val="20"/>
              </w:rPr>
              <w:t>перших 3</w:t>
            </w:r>
            <w:r w:rsidRPr="001857D5">
              <w:rPr>
                <w:rFonts w:ascii="Times New Roman" w:hAnsi="Times New Roman" w:cs="Times New Roman"/>
                <w:sz w:val="20"/>
                <w:szCs w:val="20"/>
              </w:rPr>
              <w:t xml:space="preserve"> місяців життя</w:t>
            </w:r>
          </w:p>
        </w:tc>
      </w:tr>
      <w:tr w:rsidR="001B6B62" w:rsidRPr="00CB3372" w14:paraId="5292B5DE" w14:textId="77777777" w:rsidTr="001B6B62">
        <w:trPr>
          <w:gridAfter w:val="1"/>
          <w:wAfter w:w="7" w:type="dxa"/>
        </w:trPr>
        <w:tc>
          <w:tcPr>
            <w:tcW w:w="14283" w:type="dxa"/>
            <w:gridSpan w:val="5"/>
          </w:tcPr>
          <w:p w14:paraId="01E1E820" w14:textId="131A0280" w:rsidR="001B6B62" w:rsidRPr="001B6B62" w:rsidRDefault="001B6B62" w:rsidP="001B6B62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6B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ІНШІ ЗАХВОРЮВАННЯ</w:t>
            </w:r>
          </w:p>
        </w:tc>
      </w:tr>
      <w:tr w:rsidR="00122EFC" w:rsidRPr="00CB3372" w14:paraId="26937735" w14:textId="77777777" w:rsidTr="00EF32BF">
        <w:trPr>
          <w:gridAfter w:val="1"/>
          <w:wAfter w:w="7" w:type="dxa"/>
        </w:trPr>
        <w:tc>
          <w:tcPr>
            <w:tcW w:w="2518" w:type="dxa"/>
          </w:tcPr>
          <w:p w14:paraId="259F1A79" w14:textId="03E2BA06" w:rsidR="00122EFC" w:rsidRPr="00CB3372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ева гіпертензія</w:t>
            </w:r>
          </w:p>
        </w:tc>
        <w:tc>
          <w:tcPr>
            <w:tcW w:w="4961" w:type="dxa"/>
          </w:tcPr>
          <w:p w14:paraId="2C072DE8" w14:textId="77777777" w:rsidR="00122EFC" w:rsidRPr="00EF32BF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I27.0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Первинна легенева гіпертензія 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F32B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A78E552" w14:textId="77777777" w:rsidR="00122EFC" w:rsidRPr="00EF32BF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I27.8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Інші уточнені форми </w:t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легенево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-серцевої недостатності 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F32B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B0252A4" w14:textId="77777777" w:rsidR="00122EFC" w:rsidRPr="00EF32BF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I27.9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Легенево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-серцева недостатність, неуточнена 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F32B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3C756DE" w14:textId="23294997" w:rsidR="00122EFC" w:rsidRPr="005E081C" w:rsidRDefault="00122EFC" w:rsidP="00122EFC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J84.1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Інші </w:t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інтерстиціальні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хвороби </w:t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легенів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із згадкою про фіброз (</w:t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ідіопатичний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легеневий фіброз) 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F32B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715C645A" w14:textId="77777777" w:rsidR="00122EFC" w:rsidRPr="00CB3372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5B0CD682" w14:textId="77777777" w:rsidR="00122EFC" w:rsidRPr="000F7E98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U83.2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обструктивна хвороба легень</w:t>
            </w:r>
          </w:p>
          <w:p w14:paraId="168E2FA7" w14:textId="77777777" w:rsidR="00122EFC" w:rsidRPr="000F7E98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U83.5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дихальна недостатність</w:t>
            </w:r>
          </w:p>
          <w:p w14:paraId="67C6E38C" w14:textId="77777777" w:rsidR="00122EFC" w:rsidRPr="000F7E98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J96.10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недостатність, тип І,</w:t>
            </w:r>
          </w:p>
          <w:p w14:paraId="54144F72" w14:textId="77777777" w:rsidR="00122EFC" w:rsidRPr="000F7E98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J96.11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недостатність, тип II</w:t>
            </w:r>
          </w:p>
          <w:p w14:paraId="0082CB82" w14:textId="2A389D3C" w:rsidR="00122EFC" w:rsidRPr="000F7E98" w:rsidRDefault="00122EFC" w:rsidP="00122EFC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J96.19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 Тип неуточнений</w:t>
            </w:r>
          </w:p>
        </w:tc>
        <w:tc>
          <w:tcPr>
            <w:tcW w:w="1714" w:type="dxa"/>
          </w:tcPr>
          <w:p w14:paraId="34C5E29D" w14:textId="52A53149" w:rsidR="00122EFC" w:rsidRPr="008C2D32" w:rsidRDefault="00122EFC" w:rsidP="00122EFC">
            <w:pPr>
              <w:widowControl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 та стовпчика 4</w:t>
            </w:r>
          </w:p>
        </w:tc>
      </w:tr>
      <w:tr w:rsidR="00122EFC" w:rsidRPr="00CB3372" w14:paraId="10149A45" w14:textId="77777777" w:rsidTr="00EF32BF">
        <w:trPr>
          <w:gridAfter w:val="1"/>
          <w:wAfter w:w="7" w:type="dxa"/>
        </w:trPr>
        <w:tc>
          <w:tcPr>
            <w:tcW w:w="2518" w:type="dxa"/>
          </w:tcPr>
          <w:p w14:paraId="30A24A97" w14:textId="1FD7AE42" w:rsidR="00122EFC" w:rsidRPr="00CB3372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Гідроцефалія та викликані нею ускладнення</w:t>
            </w:r>
          </w:p>
        </w:tc>
        <w:tc>
          <w:tcPr>
            <w:tcW w:w="4961" w:type="dxa"/>
          </w:tcPr>
          <w:p w14:paraId="3044DC84" w14:textId="77777777" w:rsidR="00122EFC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Q03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Вроджена гідроцефалія</w:t>
            </w:r>
          </w:p>
          <w:p w14:paraId="5CCC72D1" w14:textId="77777777" w:rsidR="00122EFC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G91.1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Обструктивна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гідроцефалія</w:t>
            </w:r>
          </w:p>
          <w:p w14:paraId="2A5DA4FA" w14:textId="77777777" w:rsidR="00122EFC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G91.3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Посттравматична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гідроцефалія,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неуточнена</w:t>
            </w:r>
          </w:p>
          <w:p w14:paraId="5D14616A" w14:textId="658ED79F" w:rsidR="00122EFC" w:rsidRPr="00CB3372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G91.8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Інша гідроцефалі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1701" w:type="dxa"/>
          </w:tcPr>
          <w:p w14:paraId="71EA0230" w14:textId="77777777" w:rsidR="00122EFC" w:rsidRPr="00CB3372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3962CDBF" w14:textId="77777777" w:rsidR="00122EFC" w:rsidRPr="00CB3372" w:rsidRDefault="00122EFC" w:rsidP="00122EFC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1E7BD7DA" w14:textId="177411A9" w:rsidR="00122EFC" w:rsidRPr="001857D5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857D5">
              <w:rPr>
                <w:rFonts w:ascii="Times New Roman" w:hAnsi="Times New Roman" w:cs="Times New Roman"/>
                <w:sz w:val="20"/>
                <w:szCs w:val="20"/>
              </w:rPr>
              <w:t xml:space="preserve">Діти з хворобами з даної групи включається в пакет не раніше </w:t>
            </w:r>
            <w:r w:rsidRPr="001857D5">
              <w:rPr>
                <w:rFonts w:ascii="Times New Roman" w:hAnsi="Times New Roman" w:cs="Times New Roman"/>
                <w:sz w:val="20"/>
                <w:szCs w:val="20"/>
              </w:rPr>
              <w:t xml:space="preserve">перших </w:t>
            </w:r>
            <w:r w:rsidRPr="001857D5">
              <w:rPr>
                <w:rFonts w:ascii="Times New Roman" w:hAnsi="Times New Roman" w:cs="Times New Roman"/>
                <w:sz w:val="20"/>
                <w:szCs w:val="20"/>
              </w:rPr>
              <w:t>3 місяців життя</w:t>
            </w:r>
          </w:p>
        </w:tc>
      </w:tr>
      <w:tr w:rsidR="00122EFC" w:rsidRPr="00CB3372" w14:paraId="71FF0884" w14:textId="77777777" w:rsidTr="00EF32BF">
        <w:trPr>
          <w:gridAfter w:val="1"/>
          <w:wAfter w:w="7" w:type="dxa"/>
        </w:trPr>
        <w:tc>
          <w:tcPr>
            <w:tcW w:w="2518" w:type="dxa"/>
          </w:tcPr>
          <w:p w14:paraId="4F141F22" w14:textId="53C775C9" w:rsidR="00122EFC" w:rsidRPr="00CB3372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Кардіоміопатія</w:t>
            </w:r>
          </w:p>
        </w:tc>
        <w:tc>
          <w:tcPr>
            <w:tcW w:w="4961" w:type="dxa"/>
          </w:tcPr>
          <w:p w14:paraId="51FB2B00" w14:textId="0860A431" w:rsidR="00122EFC" w:rsidRPr="00CB3372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282F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I42</w:t>
            </w:r>
            <w:r w:rsidRPr="00282F1F">
              <w:rPr>
                <w:rFonts w:ascii="Times New Roman" w:hAnsi="Times New Roman" w:cs="Times New Roman"/>
                <w:sz w:val="20"/>
                <w:szCs w:val="20"/>
              </w:rPr>
              <w:t xml:space="preserve"> Кардіоміопатія</w:t>
            </w:r>
          </w:p>
        </w:tc>
        <w:tc>
          <w:tcPr>
            <w:tcW w:w="1701" w:type="dxa"/>
          </w:tcPr>
          <w:p w14:paraId="2BAD7C10" w14:textId="77777777" w:rsidR="00122EFC" w:rsidRPr="00CB3372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17212520" w14:textId="77777777" w:rsidR="00122EFC" w:rsidRPr="00480DBC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I27.9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Легенево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-серцева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недостатність, неуточнена;</w:t>
            </w:r>
          </w:p>
          <w:p w14:paraId="6D9A0886" w14:textId="77777777" w:rsidR="00122EFC" w:rsidRPr="00480DBC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I50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Серцева недостатність</w:t>
            </w:r>
          </w:p>
          <w:p w14:paraId="397D3C38" w14:textId="4945FCF5" w:rsidR="00122EFC" w:rsidRPr="00CB3372" w:rsidRDefault="00122EFC" w:rsidP="00122EFC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U82.2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серцева недостатність</w:t>
            </w:r>
          </w:p>
        </w:tc>
        <w:tc>
          <w:tcPr>
            <w:tcW w:w="1714" w:type="dxa"/>
          </w:tcPr>
          <w:p w14:paraId="147BF1FC" w14:textId="26608F0B" w:rsidR="00122EFC" w:rsidRPr="00082CC5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Обліковувати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діагнози стовпчика 2 та стовпчика 4</w:t>
            </w:r>
          </w:p>
        </w:tc>
      </w:tr>
      <w:tr w:rsidR="00082CC5" w:rsidRPr="00CB3372" w14:paraId="3AC24A2E" w14:textId="77777777" w:rsidTr="008F06D2">
        <w:trPr>
          <w:gridAfter w:val="1"/>
          <w:wAfter w:w="7" w:type="dxa"/>
          <w:trHeight w:val="2990"/>
        </w:trPr>
        <w:tc>
          <w:tcPr>
            <w:tcW w:w="2518" w:type="dxa"/>
          </w:tcPr>
          <w:p w14:paraId="736771CB" w14:textId="674111AF" w:rsidR="00082CC5" w:rsidRPr="00CB3372" w:rsidRDefault="00082CC5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Інші </w:t>
            </w:r>
          </w:p>
        </w:tc>
        <w:tc>
          <w:tcPr>
            <w:tcW w:w="4961" w:type="dxa"/>
          </w:tcPr>
          <w:p w14:paraId="2E823030" w14:textId="5B24A27E" w:rsidR="00082CC5" w:rsidRPr="00EF32BF" w:rsidRDefault="00082CC5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G93.0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Церебральна кіста 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F32B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70965C6" w14:textId="77777777" w:rsidR="00082CC5" w:rsidRPr="00EF32BF" w:rsidRDefault="00082CC5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G93.1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Аноксичні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ураження головного мозку, не класифіковані в інших рубриках</w:t>
            </w:r>
          </w:p>
          <w:p w14:paraId="2E923067" w14:textId="77777777" w:rsidR="00082CC5" w:rsidRPr="00EF32BF" w:rsidRDefault="00082CC5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G80-G83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Церебральний параліч та інші паралітичні синдроми (крім G83.8).</w:t>
            </w:r>
          </w:p>
          <w:p w14:paraId="3957A03B" w14:textId="77777777" w:rsidR="00082CC5" w:rsidRPr="00EF32BF" w:rsidRDefault="00082CC5" w:rsidP="00122E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K91.2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ab/>
              <w:t>Післяопераційне порушення всмоктування в кишечнику, не класифіковане в інших рубриках (вторинний синдром короткої кишки) (ОЗ)</w:t>
            </w:r>
          </w:p>
          <w:p w14:paraId="71AAD5D7" w14:textId="77777777" w:rsidR="00082CC5" w:rsidRPr="00EF32BF" w:rsidRDefault="00082CC5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B37.2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Кандидоз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шкіри і нігтя (хронічний шкірно-слизовий </w:t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кандидоз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) (ОЗ)</w:t>
            </w:r>
          </w:p>
          <w:p w14:paraId="41DA9436" w14:textId="77777777" w:rsidR="00082CC5" w:rsidRPr="00EF32BF" w:rsidRDefault="00082CC5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L93.0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Дискоїдний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червоний вовчак 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F32B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974C63D" w14:textId="77777777" w:rsidR="00082CC5" w:rsidRPr="00EF32BF" w:rsidRDefault="00082CC5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L93.1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Підгострий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шкірний червоний вовчак 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F32B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2856AB6" w14:textId="0FE5FE36" w:rsidR="00082CC5" w:rsidRPr="00EF32BF" w:rsidRDefault="00082CC5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L12.3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Набутий </w:t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бульозний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епідермоліз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F32B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335BAC99" w14:textId="77777777" w:rsidR="00082CC5" w:rsidRPr="00CB3372" w:rsidRDefault="00082CC5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5EF9334F" w14:textId="77777777" w:rsidR="00082CC5" w:rsidRPr="00CB3372" w:rsidRDefault="00082CC5" w:rsidP="00122EFC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193253B7" w14:textId="77777777" w:rsidR="00082CC5" w:rsidRPr="00CB3372" w:rsidRDefault="00082CC5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CBE3A40" w14:textId="77777777" w:rsidR="00AA499E" w:rsidRPr="00CB3372" w:rsidRDefault="00AA499E" w:rsidP="00EF32BF">
      <w:pPr>
        <w:widowControl w:val="0"/>
        <w:rPr>
          <w:rFonts w:ascii="Times New Roman" w:hAnsi="Times New Roman" w:cs="Times New Roman"/>
          <w:sz w:val="20"/>
          <w:szCs w:val="20"/>
        </w:rPr>
      </w:pPr>
    </w:p>
    <w:sectPr w:rsidR="00AA499E" w:rsidRPr="00CB3372" w:rsidSect="005607D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54D"/>
    <w:rsid w:val="000075DF"/>
    <w:rsid w:val="00030456"/>
    <w:rsid w:val="00040B18"/>
    <w:rsid w:val="000431E0"/>
    <w:rsid w:val="00065DB7"/>
    <w:rsid w:val="00082CC5"/>
    <w:rsid w:val="00085E2F"/>
    <w:rsid w:val="0008621D"/>
    <w:rsid w:val="00092833"/>
    <w:rsid w:val="000B7A43"/>
    <w:rsid w:val="000C7B3B"/>
    <w:rsid w:val="000F0579"/>
    <w:rsid w:val="00100775"/>
    <w:rsid w:val="00102169"/>
    <w:rsid w:val="00114130"/>
    <w:rsid w:val="00117871"/>
    <w:rsid w:val="00122EFC"/>
    <w:rsid w:val="00136BB6"/>
    <w:rsid w:val="00145F38"/>
    <w:rsid w:val="00152CC6"/>
    <w:rsid w:val="00174BA6"/>
    <w:rsid w:val="001857D5"/>
    <w:rsid w:val="0019517D"/>
    <w:rsid w:val="0019753F"/>
    <w:rsid w:val="001A39BF"/>
    <w:rsid w:val="001B6B62"/>
    <w:rsid w:val="001C40FF"/>
    <w:rsid w:val="001D6E6F"/>
    <w:rsid w:val="001F2354"/>
    <w:rsid w:val="002051BF"/>
    <w:rsid w:val="002079D3"/>
    <w:rsid w:val="0021061D"/>
    <w:rsid w:val="00212182"/>
    <w:rsid w:val="00231467"/>
    <w:rsid w:val="002314B8"/>
    <w:rsid w:val="00233930"/>
    <w:rsid w:val="0024206C"/>
    <w:rsid w:val="00251DC8"/>
    <w:rsid w:val="00254868"/>
    <w:rsid w:val="002566CD"/>
    <w:rsid w:val="00266A77"/>
    <w:rsid w:val="00274F2F"/>
    <w:rsid w:val="00281FB4"/>
    <w:rsid w:val="00282F1F"/>
    <w:rsid w:val="002853F2"/>
    <w:rsid w:val="0029072E"/>
    <w:rsid w:val="00292501"/>
    <w:rsid w:val="00292E01"/>
    <w:rsid w:val="002A19CB"/>
    <w:rsid w:val="002A3B72"/>
    <w:rsid w:val="002B48D0"/>
    <w:rsid w:val="002B61A4"/>
    <w:rsid w:val="002C3044"/>
    <w:rsid w:val="00305618"/>
    <w:rsid w:val="0031154A"/>
    <w:rsid w:val="00316376"/>
    <w:rsid w:val="00342357"/>
    <w:rsid w:val="0036590F"/>
    <w:rsid w:val="003B075A"/>
    <w:rsid w:val="003B5BF5"/>
    <w:rsid w:val="003E0A94"/>
    <w:rsid w:val="003F01F6"/>
    <w:rsid w:val="0041792D"/>
    <w:rsid w:val="004334C2"/>
    <w:rsid w:val="00447C03"/>
    <w:rsid w:val="00457A98"/>
    <w:rsid w:val="0046000A"/>
    <w:rsid w:val="00466C0C"/>
    <w:rsid w:val="00467442"/>
    <w:rsid w:val="0048344B"/>
    <w:rsid w:val="004931FC"/>
    <w:rsid w:val="004939B0"/>
    <w:rsid w:val="004A60EB"/>
    <w:rsid w:val="004E0EF7"/>
    <w:rsid w:val="004E2D60"/>
    <w:rsid w:val="004F4574"/>
    <w:rsid w:val="004F7A2A"/>
    <w:rsid w:val="0050203B"/>
    <w:rsid w:val="005021E4"/>
    <w:rsid w:val="005077D5"/>
    <w:rsid w:val="00513B7F"/>
    <w:rsid w:val="00517E1B"/>
    <w:rsid w:val="00524A3D"/>
    <w:rsid w:val="005607DC"/>
    <w:rsid w:val="005630A3"/>
    <w:rsid w:val="005938A5"/>
    <w:rsid w:val="00597944"/>
    <w:rsid w:val="00597F94"/>
    <w:rsid w:val="005B4FD0"/>
    <w:rsid w:val="005D31C3"/>
    <w:rsid w:val="005D40FD"/>
    <w:rsid w:val="005E081C"/>
    <w:rsid w:val="005E0AA8"/>
    <w:rsid w:val="005E79FB"/>
    <w:rsid w:val="005F0F12"/>
    <w:rsid w:val="005F1273"/>
    <w:rsid w:val="005F21A9"/>
    <w:rsid w:val="006309EF"/>
    <w:rsid w:val="006352F4"/>
    <w:rsid w:val="00640E9F"/>
    <w:rsid w:val="00641476"/>
    <w:rsid w:val="00650993"/>
    <w:rsid w:val="0066438F"/>
    <w:rsid w:val="00683689"/>
    <w:rsid w:val="00687E76"/>
    <w:rsid w:val="006B1CC5"/>
    <w:rsid w:val="006C2939"/>
    <w:rsid w:val="006C3AF3"/>
    <w:rsid w:val="006F39F9"/>
    <w:rsid w:val="006F67BA"/>
    <w:rsid w:val="0070000E"/>
    <w:rsid w:val="00702A07"/>
    <w:rsid w:val="0070391A"/>
    <w:rsid w:val="007353F7"/>
    <w:rsid w:val="00736F58"/>
    <w:rsid w:val="007513CE"/>
    <w:rsid w:val="007700EB"/>
    <w:rsid w:val="0077152B"/>
    <w:rsid w:val="00780175"/>
    <w:rsid w:val="00790742"/>
    <w:rsid w:val="007C1831"/>
    <w:rsid w:val="007C61DB"/>
    <w:rsid w:val="007E0439"/>
    <w:rsid w:val="0081412B"/>
    <w:rsid w:val="00823D16"/>
    <w:rsid w:val="00831C4A"/>
    <w:rsid w:val="00834566"/>
    <w:rsid w:val="00843887"/>
    <w:rsid w:val="00844EEE"/>
    <w:rsid w:val="008807EC"/>
    <w:rsid w:val="00892426"/>
    <w:rsid w:val="008A054D"/>
    <w:rsid w:val="008C2D32"/>
    <w:rsid w:val="008D17DD"/>
    <w:rsid w:val="008E7DF3"/>
    <w:rsid w:val="008F1A88"/>
    <w:rsid w:val="008F55A5"/>
    <w:rsid w:val="008F76CF"/>
    <w:rsid w:val="00914586"/>
    <w:rsid w:val="00915C5D"/>
    <w:rsid w:val="00917A4D"/>
    <w:rsid w:val="0092432E"/>
    <w:rsid w:val="00925D5B"/>
    <w:rsid w:val="009339F3"/>
    <w:rsid w:val="00945914"/>
    <w:rsid w:val="00980B8F"/>
    <w:rsid w:val="00981D20"/>
    <w:rsid w:val="00983560"/>
    <w:rsid w:val="00983C98"/>
    <w:rsid w:val="0099345B"/>
    <w:rsid w:val="0099740B"/>
    <w:rsid w:val="009A58D7"/>
    <w:rsid w:val="009B40BB"/>
    <w:rsid w:val="009C0C2D"/>
    <w:rsid w:val="009C45D1"/>
    <w:rsid w:val="009D5660"/>
    <w:rsid w:val="009E239F"/>
    <w:rsid w:val="009E6D1C"/>
    <w:rsid w:val="009F2097"/>
    <w:rsid w:val="00A10C7F"/>
    <w:rsid w:val="00A60502"/>
    <w:rsid w:val="00A62DF3"/>
    <w:rsid w:val="00A86714"/>
    <w:rsid w:val="00A913BF"/>
    <w:rsid w:val="00AA2235"/>
    <w:rsid w:val="00AA3327"/>
    <w:rsid w:val="00AA499E"/>
    <w:rsid w:val="00AB3993"/>
    <w:rsid w:val="00AB544E"/>
    <w:rsid w:val="00AF17B1"/>
    <w:rsid w:val="00B04FAE"/>
    <w:rsid w:val="00B0596F"/>
    <w:rsid w:val="00B13C20"/>
    <w:rsid w:val="00B17E5B"/>
    <w:rsid w:val="00B76F52"/>
    <w:rsid w:val="00B81D32"/>
    <w:rsid w:val="00BA1A60"/>
    <w:rsid w:val="00BB0682"/>
    <w:rsid w:val="00BC1D9C"/>
    <w:rsid w:val="00BC63F3"/>
    <w:rsid w:val="00BD3D8C"/>
    <w:rsid w:val="00C25607"/>
    <w:rsid w:val="00C375AF"/>
    <w:rsid w:val="00CA5D25"/>
    <w:rsid w:val="00CA6639"/>
    <w:rsid w:val="00CB2362"/>
    <w:rsid w:val="00CB3372"/>
    <w:rsid w:val="00CC04B9"/>
    <w:rsid w:val="00CD027A"/>
    <w:rsid w:val="00CD5891"/>
    <w:rsid w:val="00CF094D"/>
    <w:rsid w:val="00D0164C"/>
    <w:rsid w:val="00D1703D"/>
    <w:rsid w:val="00D2682E"/>
    <w:rsid w:val="00D3045C"/>
    <w:rsid w:val="00D502A4"/>
    <w:rsid w:val="00D56600"/>
    <w:rsid w:val="00D600A1"/>
    <w:rsid w:val="00D608B1"/>
    <w:rsid w:val="00D61687"/>
    <w:rsid w:val="00D72E52"/>
    <w:rsid w:val="00D841FC"/>
    <w:rsid w:val="00DA1B7B"/>
    <w:rsid w:val="00DA2488"/>
    <w:rsid w:val="00DB396A"/>
    <w:rsid w:val="00DB4459"/>
    <w:rsid w:val="00DD2F20"/>
    <w:rsid w:val="00DD4DAD"/>
    <w:rsid w:val="00DE0D7A"/>
    <w:rsid w:val="00DE0DF0"/>
    <w:rsid w:val="00E04352"/>
    <w:rsid w:val="00E20E4A"/>
    <w:rsid w:val="00E255A2"/>
    <w:rsid w:val="00E343CF"/>
    <w:rsid w:val="00E369FF"/>
    <w:rsid w:val="00E44057"/>
    <w:rsid w:val="00E53B3D"/>
    <w:rsid w:val="00EA2F0C"/>
    <w:rsid w:val="00EE6B11"/>
    <w:rsid w:val="00EF153B"/>
    <w:rsid w:val="00EF32BF"/>
    <w:rsid w:val="00EF390E"/>
    <w:rsid w:val="00F049BD"/>
    <w:rsid w:val="00F16311"/>
    <w:rsid w:val="00F30EC1"/>
    <w:rsid w:val="00F32D70"/>
    <w:rsid w:val="00F612A9"/>
    <w:rsid w:val="00F70360"/>
    <w:rsid w:val="00F709EC"/>
    <w:rsid w:val="00F7748B"/>
    <w:rsid w:val="00F774E2"/>
    <w:rsid w:val="00F86B33"/>
    <w:rsid w:val="00F92443"/>
    <w:rsid w:val="00FA22CE"/>
    <w:rsid w:val="00FA461E"/>
    <w:rsid w:val="00FB0A36"/>
    <w:rsid w:val="00FB5F93"/>
    <w:rsid w:val="00FB62FF"/>
    <w:rsid w:val="00FD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FEB98"/>
  <w15:chartTrackingRefBased/>
  <w15:docId w15:val="{24EFF070-4730-4EBF-AB00-2E92A86D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05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0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054D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B4459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DB4459"/>
    <w:pPr>
      <w:spacing w:line="240" w:lineRule="auto"/>
    </w:pPr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rsid w:val="00DB4459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B4459"/>
    <w:rPr>
      <w:b/>
      <w:bCs/>
    </w:rPr>
  </w:style>
  <w:style w:type="character" w:customStyle="1" w:styleId="a9">
    <w:name w:val="Тема примітки Знак"/>
    <w:basedOn w:val="a7"/>
    <w:link w:val="a8"/>
    <w:uiPriority w:val="99"/>
    <w:semiHidden/>
    <w:rsid w:val="00DB4459"/>
    <w:rPr>
      <w:b/>
      <w:bCs/>
      <w:sz w:val="20"/>
      <w:szCs w:val="20"/>
    </w:rPr>
  </w:style>
  <w:style w:type="character" w:customStyle="1" w:styleId="fontstyle01">
    <w:name w:val="fontstyle01"/>
    <w:basedOn w:val="a0"/>
    <w:rsid w:val="00EF32B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4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12</Pages>
  <Words>10109</Words>
  <Characters>5763</Characters>
  <Application>Microsoft Office Word</Application>
  <DocSecurity>0</DocSecurity>
  <Lines>48</Lines>
  <Paragraphs>31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Ковалёва</dc:creator>
  <cp:keywords/>
  <dc:description/>
  <cp:lastModifiedBy>Елена Ковалёва</cp:lastModifiedBy>
  <cp:revision>7</cp:revision>
  <dcterms:created xsi:type="dcterms:W3CDTF">2024-04-30T11:04:00Z</dcterms:created>
  <dcterms:modified xsi:type="dcterms:W3CDTF">2024-04-30T14:35:00Z</dcterms:modified>
</cp:coreProperties>
</file>