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4354C3" w14:textId="77777777" w:rsidR="009A1E51" w:rsidRDefault="009A1E51" w:rsidP="009A1E51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38179E8C" w14:textId="77777777" w:rsidR="009A1E51" w:rsidRDefault="009A1E51" w:rsidP="009A1E51">
      <w:pPr>
        <w:jc w:val="center"/>
        <w:rPr>
          <w:b/>
        </w:rPr>
      </w:pPr>
      <w:r>
        <w:rPr>
          <w:b/>
        </w:rPr>
        <w:t>стосовно такої особи:</w:t>
      </w:r>
    </w:p>
    <w:p w14:paraId="7D2A354D" w14:textId="77777777" w:rsidR="009A1E51" w:rsidRDefault="009A1E51" w:rsidP="009A1E51">
      <w:pPr>
        <w:jc w:val="both"/>
        <w:rPr>
          <w:b/>
        </w:rPr>
      </w:pPr>
    </w:p>
    <w:p w14:paraId="574BC002" w14:textId="31FFFFFF" w:rsidR="009A1E51" w:rsidRDefault="009A1E51" w:rsidP="009A1E51">
      <w:pPr>
        <w:jc w:val="center"/>
        <w:rPr>
          <w:b/>
        </w:rPr>
      </w:pPr>
      <w:r>
        <w:rPr>
          <w:b/>
          <w:szCs w:val="28"/>
          <w:lang w:val="ru-RU"/>
        </w:rPr>
        <w:t xml:space="preserve">ЗЛАТОВА </w:t>
      </w:r>
      <w:proofErr w:type="spellStart"/>
      <w:r>
        <w:rPr>
          <w:b/>
          <w:szCs w:val="28"/>
          <w:lang w:val="ru-RU"/>
        </w:rPr>
        <w:t>Іллі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Івановича</w:t>
      </w:r>
      <w:proofErr w:type="spellEnd"/>
    </w:p>
    <w:p w14:paraId="10120271" w14:textId="77777777" w:rsidR="009A1E51" w:rsidRDefault="009A1E51" w:rsidP="009A1E51">
      <w:pPr>
        <w:jc w:val="both"/>
      </w:pPr>
    </w:p>
    <w:p w14:paraId="1DF46A3E" w14:textId="195D84CE" w:rsidR="009A1E51" w:rsidRDefault="009A1E51" w:rsidP="009A1E51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="00AC21C5">
        <w:rPr>
          <w:szCs w:val="28"/>
          <w:lang w:val="ru-RU"/>
        </w:rPr>
        <w:t>інформаційно-аналітичного</w:t>
      </w:r>
      <w:proofErr w:type="spellEnd"/>
      <w:r w:rsidR="00AC21C5">
        <w:rPr>
          <w:szCs w:val="28"/>
          <w:lang w:val="ru-RU"/>
        </w:rPr>
        <w:t xml:space="preserve"> </w:t>
      </w:r>
      <w:proofErr w:type="spellStart"/>
      <w:r w:rsidR="00AC21C5">
        <w:rPr>
          <w:szCs w:val="28"/>
          <w:lang w:val="ru-RU"/>
        </w:rPr>
        <w:t>забезпечення</w:t>
      </w:r>
      <w:proofErr w:type="spellEnd"/>
      <w:r w:rsidR="00AC21C5">
        <w:rPr>
          <w:szCs w:val="28"/>
          <w:lang w:val="ru-RU"/>
        </w:rPr>
        <w:t xml:space="preserve"> </w:t>
      </w:r>
      <w:proofErr w:type="spellStart"/>
      <w:r w:rsidR="00AC21C5">
        <w:rPr>
          <w:szCs w:val="28"/>
          <w:lang w:val="ru-RU"/>
        </w:rPr>
        <w:t>управління</w:t>
      </w:r>
      <w:proofErr w:type="spellEnd"/>
      <w:r w:rsidR="00AC21C5">
        <w:rPr>
          <w:szCs w:val="28"/>
          <w:lang w:val="ru-RU"/>
        </w:rPr>
        <w:t xml:space="preserve"> </w:t>
      </w:r>
      <w:proofErr w:type="spellStart"/>
      <w:r w:rsidR="00AC21C5">
        <w:rPr>
          <w:szCs w:val="28"/>
          <w:lang w:val="ru-RU"/>
        </w:rPr>
        <w:t>інформаційно-аналітичного</w:t>
      </w:r>
      <w:proofErr w:type="spellEnd"/>
      <w:r w:rsidR="00AC21C5">
        <w:rPr>
          <w:szCs w:val="28"/>
          <w:lang w:val="ru-RU"/>
        </w:rPr>
        <w:t xml:space="preserve"> </w:t>
      </w:r>
      <w:proofErr w:type="spellStart"/>
      <w:r w:rsidR="00AC21C5">
        <w:rPr>
          <w:szCs w:val="28"/>
          <w:lang w:val="ru-RU"/>
        </w:rPr>
        <w:t>забезпечення</w:t>
      </w:r>
      <w:proofErr w:type="spellEnd"/>
      <w:r w:rsidR="00AC21C5">
        <w:rPr>
          <w:szCs w:val="28"/>
          <w:lang w:val="ru-RU"/>
        </w:rPr>
        <w:t xml:space="preserve"> та </w:t>
      </w:r>
      <w:proofErr w:type="spellStart"/>
      <w:r w:rsidR="00AC21C5">
        <w:rPr>
          <w:szCs w:val="28"/>
          <w:lang w:val="ru-RU"/>
        </w:rPr>
        <w:t>проєктів</w:t>
      </w:r>
      <w:proofErr w:type="spellEnd"/>
      <w:r w:rsidR="00AC21C5">
        <w:rPr>
          <w:szCs w:val="28"/>
          <w:lang w:val="ru-RU"/>
        </w:rPr>
        <w:t xml:space="preserve"> для </w:t>
      </w:r>
      <w:proofErr w:type="spellStart"/>
      <w:r w:rsidR="00AC21C5">
        <w:rPr>
          <w:szCs w:val="28"/>
          <w:lang w:val="ru-RU"/>
        </w:rPr>
        <w:t>надавачів</w:t>
      </w:r>
      <w:proofErr w:type="spellEnd"/>
      <w:r w:rsidR="00AC21C5">
        <w:rPr>
          <w:szCs w:val="28"/>
          <w:lang w:val="ru-RU"/>
        </w:rPr>
        <w:t xml:space="preserve"> </w:t>
      </w:r>
      <w:proofErr w:type="spellStart"/>
      <w:r w:rsidR="00AC21C5">
        <w:rPr>
          <w:szCs w:val="28"/>
          <w:lang w:val="ru-RU"/>
        </w:rPr>
        <w:t>медичних</w:t>
      </w:r>
      <w:proofErr w:type="spellEnd"/>
      <w:r w:rsidR="00AC21C5">
        <w:rPr>
          <w:szCs w:val="28"/>
          <w:lang w:val="ru-RU"/>
        </w:rPr>
        <w:t xml:space="preserve"> </w:t>
      </w:r>
      <w:proofErr w:type="spellStart"/>
      <w:r w:rsidR="00AC21C5">
        <w:rPr>
          <w:szCs w:val="28"/>
          <w:lang w:val="ru-RU"/>
        </w:rPr>
        <w:t>послуг</w:t>
      </w:r>
      <w:proofErr w:type="spellEnd"/>
      <w:r w:rsidR="00AC21C5">
        <w:rPr>
          <w:szCs w:val="28"/>
          <w:lang w:val="ru-RU"/>
        </w:rPr>
        <w:t xml:space="preserve"> Департаменту </w:t>
      </w:r>
      <w:proofErr w:type="spellStart"/>
      <w:r w:rsidR="00AC21C5">
        <w:rPr>
          <w:szCs w:val="28"/>
          <w:lang w:val="ru-RU"/>
        </w:rPr>
        <w:t>інформаційних</w:t>
      </w:r>
      <w:proofErr w:type="spellEnd"/>
      <w:r w:rsidR="00AC21C5">
        <w:rPr>
          <w:szCs w:val="28"/>
          <w:lang w:val="ru-RU"/>
        </w:rPr>
        <w:t xml:space="preserve"> </w:t>
      </w:r>
      <w:proofErr w:type="spellStart"/>
      <w:r w:rsidR="00AC21C5">
        <w:rPr>
          <w:szCs w:val="28"/>
          <w:lang w:val="ru-RU"/>
        </w:rPr>
        <w:t>технологій</w:t>
      </w:r>
      <w:proofErr w:type="spellEnd"/>
      <w:r>
        <w:t xml:space="preserve"> Національної служби здоров’я України </w:t>
      </w:r>
      <w:proofErr w:type="spellStart"/>
      <w:r w:rsidR="00AC21C5">
        <w:t>Златова</w:t>
      </w:r>
      <w:proofErr w:type="spellEnd"/>
      <w:r w:rsidR="00AC21C5">
        <w:t xml:space="preserve"> І.І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449C810C" w14:textId="77777777" w:rsidR="009A1E51" w:rsidRDefault="009A1E51" w:rsidP="009A1E51"/>
    <w:p w14:paraId="430F8FDD" w14:textId="77777777" w:rsidR="009A1E51" w:rsidRDefault="009A1E51" w:rsidP="009A1E51"/>
    <w:p w14:paraId="470ED758" w14:textId="77777777" w:rsidR="009A1E51" w:rsidRDefault="009A1E51" w:rsidP="009A1E51"/>
    <w:p w14:paraId="1F681E71" w14:textId="77777777" w:rsidR="009A1E51" w:rsidRDefault="009A1E51" w:rsidP="009A1E51"/>
    <w:p w14:paraId="786495DC" w14:textId="77777777" w:rsidR="009A1E51" w:rsidRDefault="009A1E51" w:rsidP="009A1E51"/>
    <w:p w14:paraId="702FA620" w14:textId="77777777" w:rsidR="00BE4242" w:rsidRDefault="00BE4242"/>
    <w:sectPr w:rsidR="00BE4242" w:rsidSect="009A1E5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E51"/>
    <w:rsid w:val="00380683"/>
    <w:rsid w:val="005D665B"/>
    <w:rsid w:val="00661515"/>
    <w:rsid w:val="009A1E51"/>
    <w:rsid w:val="00AC21C5"/>
    <w:rsid w:val="00BE4242"/>
    <w:rsid w:val="00C40E65"/>
    <w:rsid w:val="00DB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E1A0C"/>
  <w15:chartTrackingRefBased/>
  <w15:docId w15:val="{881203B0-D140-47D2-82FC-C44331BD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E51"/>
    <w:pPr>
      <w:spacing w:after="0" w:line="240" w:lineRule="auto"/>
    </w:pPr>
    <w:rPr>
      <w:rFonts w:ascii="Times New Roman" w:hAnsi="Times New Roman"/>
      <w:kern w:val="0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A1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1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1E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1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1E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1E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1E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1E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1E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1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1E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1E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1E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1E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1E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1E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1E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1E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1E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A1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1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A1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1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A1E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1E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1E5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1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A1E5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A1E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584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2025-09-02T07:14:00Z</dcterms:created>
  <dcterms:modified xsi:type="dcterms:W3CDTF">2025-09-02T07:27:00Z</dcterms:modified>
</cp:coreProperties>
</file>