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7BB5" w:rsidRPr="00282EE8" w:rsidRDefault="00DE7BB5" w:rsidP="00DE7BB5">
      <w:pPr>
        <w:pStyle w:val="1"/>
      </w:pPr>
      <w:bookmarkStart w:id="0" w:name="_GoBack"/>
      <w:r w:rsidRPr="00282EE8">
        <w:t>ЛІКУВАННЯ ОСІБ ІЗ ПСИХІЧНИМИ ТА ПОВЕДІНКОВИМИ РОЗЛАДАМИ ВНАСЛІДОК ВЖИВАННЯ ОПІОЇДІВ ІЗ ВИКОРИСТАННЯМ ПРЕПАРАТІВ ЗАМІСНОЇ ПІДТРИМУВАЛЬНОЇ ТЕРАПІЇ</w:t>
      </w:r>
    </w:p>
    <w:bookmarkEnd w:id="0"/>
    <w:p w:rsidR="00DE7BB5" w:rsidRPr="00282EE8" w:rsidRDefault="00DE7BB5" w:rsidP="00DE7BB5">
      <w:pPr>
        <w:jc w:val="center"/>
        <w:rPr>
          <w:b/>
          <w:bCs/>
        </w:rPr>
      </w:pPr>
    </w:p>
    <w:p w:rsidR="00DE7BB5" w:rsidRPr="00282EE8" w:rsidRDefault="00DE7BB5" w:rsidP="00DE7BB5">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DE7BB5" w:rsidRPr="00282EE8" w:rsidRDefault="00DE7BB5" w:rsidP="00DE7BB5">
      <w:pPr>
        <w:jc w:val="both"/>
      </w:pPr>
    </w:p>
    <w:p w:rsidR="00DE7BB5" w:rsidRPr="00282EE8" w:rsidRDefault="00DE7BB5" w:rsidP="00DE7BB5">
      <w:pPr>
        <w:ind w:left="567" w:hanging="567"/>
        <w:jc w:val="both"/>
      </w:pPr>
      <w:r w:rsidRPr="00282EE8">
        <w:t xml:space="preserve">1. Організація лікування осіб із розладами психіки та поведінки внаслідок вживання </w:t>
      </w:r>
      <w:proofErr w:type="spellStart"/>
      <w:r w:rsidRPr="00282EE8">
        <w:t>опіоїдів</w:t>
      </w:r>
      <w:proofErr w:type="spellEnd"/>
      <w:r w:rsidRPr="00282EE8">
        <w:t xml:space="preserve"> із використанням препаратів замісної підтримувальної терапії (ЗПТ) відповідно до галузевих стандартів у сфері охорони здоров’я.</w:t>
      </w:r>
    </w:p>
    <w:p w:rsidR="00DE7BB5" w:rsidRPr="00282EE8" w:rsidRDefault="00DE7BB5" w:rsidP="00DE7BB5">
      <w:pPr>
        <w:ind w:left="567" w:hanging="567"/>
        <w:jc w:val="both"/>
      </w:pPr>
      <w:r w:rsidRPr="00282EE8">
        <w:rPr>
          <w:lang w:val="en-US"/>
        </w:rPr>
        <w:t xml:space="preserve">2. </w:t>
      </w:r>
      <w:r w:rsidRPr="00282EE8">
        <w:t>Складання плану лікування:</w:t>
      </w:r>
    </w:p>
    <w:p w:rsidR="00DE7BB5" w:rsidRPr="00282EE8" w:rsidRDefault="00DE7BB5" w:rsidP="00DE7BB5">
      <w:pPr>
        <w:pStyle w:val="a3"/>
        <w:numPr>
          <w:ilvl w:val="0"/>
          <w:numId w:val="2"/>
        </w:numPr>
        <w:ind w:left="1276"/>
        <w:jc w:val="both"/>
      </w:pPr>
      <w:r w:rsidRPr="00282EE8">
        <w:t>оцінка стану та потреб пацієнта/пацієнтки;</w:t>
      </w:r>
    </w:p>
    <w:p w:rsidR="00DE7BB5" w:rsidRPr="00282EE8" w:rsidRDefault="00DE7BB5" w:rsidP="00DE7BB5">
      <w:pPr>
        <w:pStyle w:val="a3"/>
        <w:numPr>
          <w:ilvl w:val="0"/>
          <w:numId w:val="2"/>
        </w:numPr>
        <w:ind w:left="1276"/>
        <w:jc w:val="both"/>
      </w:pPr>
      <w:r w:rsidRPr="00282EE8">
        <w:t>розробка плану спостереження та лікування;</w:t>
      </w:r>
    </w:p>
    <w:p w:rsidR="00DE7BB5" w:rsidRPr="00282EE8" w:rsidRDefault="00DE7BB5" w:rsidP="00DE7BB5">
      <w:pPr>
        <w:pStyle w:val="a3"/>
        <w:numPr>
          <w:ilvl w:val="0"/>
          <w:numId w:val="2"/>
        </w:numPr>
        <w:ind w:left="1276"/>
        <w:jc w:val="both"/>
      </w:pPr>
      <w:r w:rsidRPr="00282EE8">
        <w:t>оцінка прихильності до лікування, визначення чинників, які негативно впливають на її формування, та проведення відповідного коригування плану лікування;</w:t>
      </w:r>
    </w:p>
    <w:p w:rsidR="00DE7BB5" w:rsidRPr="00282EE8" w:rsidRDefault="00DE7BB5" w:rsidP="00DE7BB5">
      <w:pPr>
        <w:pStyle w:val="a3"/>
        <w:numPr>
          <w:ilvl w:val="0"/>
          <w:numId w:val="2"/>
        </w:numPr>
        <w:ind w:left="1276"/>
        <w:jc w:val="both"/>
      </w:pPr>
      <w:r w:rsidRPr="00282EE8">
        <w:t xml:space="preserve">оцінка соціального статусу та соціальних проблем, пов’язаних із вживанням </w:t>
      </w:r>
      <w:proofErr w:type="spellStart"/>
      <w:r w:rsidRPr="00282EE8">
        <w:t>опіоїдів</w:t>
      </w:r>
      <w:proofErr w:type="spellEnd"/>
      <w:r w:rsidRPr="00282EE8">
        <w:t>.</w:t>
      </w:r>
    </w:p>
    <w:p w:rsidR="00DE7BB5" w:rsidRPr="00282EE8" w:rsidRDefault="00DE7BB5" w:rsidP="00DE7BB5">
      <w:pPr>
        <w:ind w:left="567" w:hanging="567"/>
        <w:jc w:val="both"/>
      </w:pPr>
      <w:r w:rsidRPr="00282EE8">
        <w:t>3. Видача препаратів замісної підтримувальної терапії пацієнту/пацієнтці:</w:t>
      </w:r>
    </w:p>
    <w:p w:rsidR="00DE7BB5" w:rsidRPr="00282EE8" w:rsidRDefault="00DE7BB5" w:rsidP="00DE7BB5">
      <w:pPr>
        <w:pStyle w:val="a3"/>
        <w:numPr>
          <w:ilvl w:val="0"/>
          <w:numId w:val="3"/>
        </w:numPr>
        <w:ind w:left="1276"/>
        <w:jc w:val="both"/>
        <w:rPr>
          <w:b/>
          <w:bCs/>
        </w:rPr>
      </w:pPr>
      <w:r w:rsidRPr="00282EE8">
        <w:rPr>
          <w:b/>
          <w:bCs/>
        </w:rPr>
        <w:t>для прийому під безпосереднім контролем медичного працівника за місцем надання медичних послуг;</w:t>
      </w:r>
    </w:p>
    <w:p w:rsidR="00DE7BB5" w:rsidRPr="00282EE8" w:rsidRDefault="00DE7BB5" w:rsidP="00DE7BB5">
      <w:pPr>
        <w:pStyle w:val="a3"/>
        <w:numPr>
          <w:ilvl w:val="0"/>
          <w:numId w:val="3"/>
        </w:numPr>
        <w:ind w:left="1276"/>
        <w:jc w:val="both"/>
        <w:rPr>
          <w:b/>
          <w:bCs/>
        </w:rPr>
      </w:pPr>
      <w:r w:rsidRPr="00282EE8">
        <w:rPr>
          <w:b/>
          <w:bCs/>
        </w:rPr>
        <w:t>для самостійного прийому в амбулаторних умовах відповідно до клінічних показань та з урахуванням оцінки прихильності пацієнта/пацієнтки до лікування;</w:t>
      </w:r>
    </w:p>
    <w:p w:rsidR="00DE7BB5" w:rsidRPr="00282EE8" w:rsidRDefault="00DE7BB5" w:rsidP="00DE7BB5">
      <w:pPr>
        <w:pStyle w:val="a3"/>
        <w:numPr>
          <w:ilvl w:val="0"/>
          <w:numId w:val="3"/>
        </w:numPr>
        <w:ind w:left="1276"/>
        <w:jc w:val="both"/>
        <w:rPr>
          <w:b/>
          <w:bCs/>
        </w:rPr>
      </w:pPr>
      <w:r w:rsidRPr="00282EE8">
        <w:rPr>
          <w:b/>
          <w:bCs/>
        </w:rPr>
        <w:t>у межах організації «стаціонару вдома» пацієнту/пацієнтці, який/а потребують інтенсивного медичного нагляду без госпіталізації та/або мають тяжкі супутні захворювання чи стани, що обмежують або унеможливлюють щоденне відвідування закладу охорони здоров’я, із забезпеченням контролю за прийомом препаратів, регулярного моніторингу стану пацієнта/пацієнтки та дотримання вимог щодо безпечного обігу лікарських засобів;</w:t>
      </w:r>
    </w:p>
    <w:p w:rsidR="00DE7BB5" w:rsidRPr="00282EE8" w:rsidRDefault="00DE7BB5" w:rsidP="00DE7BB5">
      <w:pPr>
        <w:pStyle w:val="a3"/>
        <w:numPr>
          <w:ilvl w:val="0"/>
          <w:numId w:val="3"/>
        </w:numPr>
        <w:ind w:left="1276"/>
        <w:jc w:val="both"/>
        <w:rPr>
          <w:b/>
          <w:bCs/>
        </w:rPr>
      </w:pPr>
      <w:r w:rsidRPr="00282EE8">
        <w:rPr>
          <w:b/>
          <w:bCs/>
        </w:rPr>
        <w:t>у разі госпіталізації пацієнта/пацієнтки до іншого закладу охорони здоров’я для забезпечення безперервності лікування.</w:t>
      </w:r>
    </w:p>
    <w:p w:rsidR="00DE7BB5" w:rsidRPr="00282EE8" w:rsidRDefault="00DE7BB5" w:rsidP="00DE7BB5">
      <w:pPr>
        <w:ind w:left="567" w:hanging="567"/>
        <w:jc w:val="both"/>
      </w:pPr>
      <w:r w:rsidRPr="00282EE8">
        <w:t>4.</w:t>
      </w:r>
      <w:r w:rsidRPr="00282EE8">
        <w:rPr>
          <w:lang w:val="en-US"/>
        </w:rPr>
        <w:t xml:space="preserve"> </w:t>
      </w:r>
      <w:r w:rsidRPr="00282EE8">
        <w:t>Моніторинг лікування:</w:t>
      </w:r>
    </w:p>
    <w:p w:rsidR="00DE7BB5" w:rsidRPr="00282EE8" w:rsidRDefault="00DE7BB5" w:rsidP="00DE7BB5">
      <w:pPr>
        <w:pStyle w:val="a3"/>
        <w:numPr>
          <w:ilvl w:val="0"/>
          <w:numId w:val="4"/>
        </w:numPr>
        <w:ind w:left="1276"/>
        <w:jc w:val="both"/>
      </w:pPr>
      <w:r w:rsidRPr="00282EE8">
        <w:t>контроль своєчасності та регулярності відвідувань надавача послуг відповідно до плану лікування;</w:t>
      </w:r>
    </w:p>
    <w:p w:rsidR="00DE7BB5" w:rsidRPr="00282EE8" w:rsidRDefault="00DE7BB5" w:rsidP="00DE7BB5">
      <w:pPr>
        <w:pStyle w:val="a3"/>
        <w:numPr>
          <w:ilvl w:val="0"/>
          <w:numId w:val="4"/>
        </w:numPr>
        <w:ind w:left="1276"/>
        <w:jc w:val="both"/>
      </w:pPr>
      <w:r w:rsidRPr="00282EE8">
        <w:t>моніторинг виконання направлень для отримання інших послуг та врахування їх результатів;</w:t>
      </w:r>
    </w:p>
    <w:p w:rsidR="00DE7BB5" w:rsidRPr="00282EE8" w:rsidRDefault="00DE7BB5" w:rsidP="00DE7BB5">
      <w:pPr>
        <w:pStyle w:val="a3"/>
        <w:numPr>
          <w:ilvl w:val="0"/>
          <w:numId w:val="4"/>
        </w:numPr>
        <w:ind w:left="1276"/>
        <w:jc w:val="both"/>
      </w:pPr>
      <w:r w:rsidRPr="00282EE8">
        <w:t>відслідковування побічних реакцій та ефективності препаратів ЗПТ, включаючи перегляд індивідуальних доз;</w:t>
      </w:r>
    </w:p>
    <w:p w:rsidR="00DE7BB5" w:rsidRPr="00282EE8" w:rsidRDefault="00DE7BB5" w:rsidP="00DE7BB5">
      <w:pPr>
        <w:pStyle w:val="a3"/>
        <w:numPr>
          <w:ilvl w:val="0"/>
          <w:numId w:val="4"/>
        </w:numPr>
        <w:ind w:left="1276"/>
        <w:jc w:val="both"/>
      </w:pPr>
      <w:r w:rsidRPr="00282EE8">
        <w:t xml:space="preserve">врахування особливостей взаємодії препаратів ЗПТ з іншими лікарськими засобами, зокрема </w:t>
      </w:r>
      <w:proofErr w:type="spellStart"/>
      <w:r w:rsidRPr="00282EE8">
        <w:t>антиретровірусними</w:t>
      </w:r>
      <w:proofErr w:type="spellEnd"/>
      <w:r w:rsidRPr="00282EE8">
        <w:t>, протитуберкульозними, знеболювальними препаратами, антидепресантами тощо;</w:t>
      </w:r>
    </w:p>
    <w:p w:rsidR="00DE7BB5" w:rsidRPr="00282EE8" w:rsidRDefault="00DE7BB5" w:rsidP="00DE7BB5">
      <w:pPr>
        <w:pStyle w:val="a3"/>
        <w:numPr>
          <w:ilvl w:val="0"/>
          <w:numId w:val="4"/>
        </w:numPr>
        <w:ind w:left="1276"/>
        <w:jc w:val="both"/>
      </w:pPr>
      <w:r w:rsidRPr="00282EE8">
        <w:t>дослідження біологічного матеріалу</w:t>
      </w:r>
      <w:r w:rsidRPr="00282EE8">
        <w:rPr>
          <w:b/>
          <w:bCs/>
        </w:rPr>
        <w:t xml:space="preserve"> </w:t>
      </w:r>
      <w:r w:rsidRPr="00282EE8">
        <w:t xml:space="preserve">(сечі) на наявність в організмі пацієнта/пацієнтки </w:t>
      </w:r>
      <w:r w:rsidRPr="00282EE8">
        <w:rPr>
          <w:b/>
          <w:bCs/>
        </w:rPr>
        <w:t>алкоголю та</w:t>
      </w:r>
      <w:r w:rsidRPr="00282EE8">
        <w:t xml:space="preserve"> інших наркотичних засобів ніж ті, що призначені лікарем.</w:t>
      </w:r>
    </w:p>
    <w:p w:rsidR="00DE7BB5" w:rsidRPr="00282EE8" w:rsidRDefault="00DE7BB5" w:rsidP="00DE7BB5">
      <w:pPr>
        <w:ind w:left="567" w:hanging="567"/>
        <w:jc w:val="both"/>
      </w:pPr>
      <w:r w:rsidRPr="00282EE8">
        <w:t>5.</w:t>
      </w:r>
      <w:r w:rsidRPr="00282EE8">
        <w:rPr>
          <w:lang w:val="en-US"/>
        </w:rPr>
        <w:t xml:space="preserve"> </w:t>
      </w:r>
      <w:r w:rsidRPr="00282EE8">
        <w:t>Скринінг психічних розладів, зокрема:</w:t>
      </w:r>
    </w:p>
    <w:p w:rsidR="00DE7BB5" w:rsidRPr="00282EE8" w:rsidRDefault="00DE7BB5" w:rsidP="00DE7BB5">
      <w:pPr>
        <w:pStyle w:val="a3"/>
        <w:numPr>
          <w:ilvl w:val="0"/>
          <w:numId w:val="5"/>
        </w:numPr>
        <w:ind w:left="1276"/>
        <w:jc w:val="both"/>
      </w:pPr>
      <w:r w:rsidRPr="00282EE8">
        <w:t xml:space="preserve">скринінг, який здійснюється на початку лікування та в динаміці, відповідно до стандартів лікування пацієнта/пацієнтки з </w:t>
      </w:r>
      <w:proofErr w:type="spellStart"/>
      <w:r w:rsidRPr="00282EE8">
        <w:t>опіоїдною</w:t>
      </w:r>
      <w:proofErr w:type="spellEnd"/>
      <w:r w:rsidRPr="00282EE8">
        <w:t xml:space="preserve"> залежністю, на наявність депресії, тривожних розладів, розладів особистості та посттравматичних стресових розладів і</w:t>
      </w:r>
      <w:r w:rsidRPr="00282EE8">
        <w:rPr>
          <w:b/>
          <w:bCs/>
        </w:rPr>
        <w:t xml:space="preserve"> </w:t>
      </w:r>
      <w:r w:rsidRPr="00282EE8">
        <w:t>скринінг на проблемне вживання алкоголю;</w:t>
      </w:r>
    </w:p>
    <w:p w:rsidR="00DE7BB5" w:rsidRPr="00282EE8" w:rsidRDefault="00DE7BB5" w:rsidP="00DE7BB5">
      <w:pPr>
        <w:pStyle w:val="a3"/>
        <w:numPr>
          <w:ilvl w:val="0"/>
          <w:numId w:val="5"/>
        </w:numPr>
        <w:ind w:left="1276"/>
        <w:jc w:val="both"/>
      </w:pPr>
      <w:r w:rsidRPr="00282EE8">
        <w:t>скерування пацієнта/пацієнтки для подальшої діагностики та встановлення діагнозу у випадку позитивних результатів скринінгу, у разі такої необхідності.</w:t>
      </w:r>
    </w:p>
    <w:p w:rsidR="00DE7BB5" w:rsidRPr="00282EE8" w:rsidRDefault="00DE7BB5" w:rsidP="00DE7BB5">
      <w:pPr>
        <w:ind w:left="567" w:hanging="567"/>
        <w:jc w:val="both"/>
      </w:pPr>
      <w:r w:rsidRPr="00282EE8">
        <w:t>6. Скринінг на ТБ, ВІЛ і вірусні гепатити та направлення пацієнта/пацієнтки у разі підозри для подальшої діагностики та лікування до відповідних закладів охорони здоров’я (ЗОЗ).</w:t>
      </w:r>
    </w:p>
    <w:p w:rsidR="00DE7BB5" w:rsidRPr="00282EE8" w:rsidRDefault="00DE7BB5" w:rsidP="00DE7BB5">
      <w:pPr>
        <w:ind w:left="567" w:hanging="567"/>
        <w:jc w:val="both"/>
      </w:pPr>
      <w:r w:rsidRPr="00282EE8">
        <w:lastRenderedPageBreak/>
        <w:t>7. Консультування та інформування щодо профілактики інфікування ВІЛ, вірусними гепатитами, інфекціями, що передаються статевим шляхом, передозувань та ризиків, пов’язаних із вживанням психоактивних речовин.</w:t>
      </w:r>
    </w:p>
    <w:p w:rsidR="00DE7BB5" w:rsidRPr="00282EE8" w:rsidRDefault="00DE7BB5" w:rsidP="00DE7BB5">
      <w:pPr>
        <w:ind w:left="567" w:hanging="567"/>
        <w:jc w:val="both"/>
      </w:pPr>
      <w:r w:rsidRPr="00282EE8">
        <w:t>8. Направлення пацієнта/пацієнтки для отримання спеціалізованої медичної допомоги, інших медичних послуг.</w:t>
      </w:r>
    </w:p>
    <w:p w:rsidR="00DE7BB5" w:rsidRPr="00282EE8" w:rsidRDefault="00DE7BB5" w:rsidP="00DE7BB5">
      <w:pPr>
        <w:ind w:left="567" w:hanging="567"/>
        <w:jc w:val="both"/>
      </w:pPr>
      <w:r w:rsidRPr="00282EE8">
        <w:t>9. Інформування пацієнта/пацієнтки щодо можливості отримання соціальних та психологічних послуг, визначення потреб у таких послугах та скерування до місць їх надання.</w:t>
      </w:r>
    </w:p>
    <w:p w:rsidR="00DE7BB5" w:rsidRPr="00282EE8" w:rsidRDefault="00DE7BB5" w:rsidP="00DE7BB5">
      <w:pPr>
        <w:ind w:left="567" w:hanging="567"/>
        <w:jc w:val="both"/>
      </w:pPr>
      <w:r w:rsidRPr="00282EE8">
        <w:t xml:space="preserve">10.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DE7BB5" w:rsidRPr="00282EE8" w:rsidRDefault="00DE7BB5" w:rsidP="00DE7BB5">
      <w:pPr>
        <w:ind w:left="567" w:hanging="567"/>
        <w:jc w:val="both"/>
      </w:pPr>
    </w:p>
    <w:p w:rsidR="00DE7BB5" w:rsidRPr="00282EE8" w:rsidRDefault="00DE7BB5" w:rsidP="00DE7BB5">
      <w:pPr>
        <w:jc w:val="center"/>
        <w:rPr>
          <w:b/>
          <w:bCs/>
        </w:rPr>
      </w:pPr>
      <w:r w:rsidRPr="00282EE8">
        <w:rPr>
          <w:b/>
          <w:bCs/>
        </w:rPr>
        <w:t>ЛІКУВАННЯ ОСІБ ІЗ ПСИХІЧНИМИ ТА ПОВЕДІНКОВИМИ РОЗЛАДАМИ ВНАСЛІДОК ВЖИВАННЯ ОПІОЇДІВ ІЗ ВИКОРИСТАННЯМ ПРЕПАРАТІВ ЗАМІСНОЇ ПІДТРИМУВАЛЬНОЇ ТЕРАПІЇ</w:t>
      </w:r>
    </w:p>
    <w:p w:rsidR="00DE7BB5" w:rsidRPr="00282EE8" w:rsidRDefault="00DE7BB5" w:rsidP="00DE7BB5">
      <w:pPr>
        <w:jc w:val="center"/>
        <w:rPr>
          <w:b/>
          <w:bCs/>
        </w:rPr>
      </w:pPr>
      <w:r w:rsidRPr="00282EE8">
        <w:rPr>
          <w:b/>
          <w:bCs/>
        </w:rPr>
        <w:t xml:space="preserve"> </w:t>
      </w:r>
    </w:p>
    <w:p w:rsidR="00DE7BB5" w:rsidRPr="00282EE8" w:rsidRDefault="00DE7BB5" w:rsidP="00DE7BB5">
      <w:pPr>
        <w:rPr>
          <w:b/>
          <w:bCs/>
        </w:rPr>
      </w:pPr>
      <w:r w:rsidRPr="00282EE8">
        <w:rPr>
          <w:b/>
          <w:bCs/>
        </w:rPr>
        <w:t>Умови закупівлі медичних послуг</w:t>
      </w:r>
    </w:p>
    <w:p w:rsidR="00DE7BB5" w:rsidRPr="00282EE8" w:rsidRDefault="00DE7BB5" w:rsidP="00DE7BB5">
      <w:pPr>
        <w:jc w:val="both"/>
      </w:pPr>
    </w:p>
    <w:p w:rsidR="00DE7BB5" w:rsidRPr="00282EE8" w:rsidRDefault="00DE7BB5" w:rsidP="00DE7BB5">
      <w:pPr>
        <w:jc w:val="both"/>
      </w:pPr>
      <w:r w:rsidRPr="00282EE8">
        <w:rPr>
          <w:i/>
          <w:iCs/>
        </w:rPr>
        <w:t xml:space="preserve">Умови надання послуги: </w:t>
      </w:r>
      <w:r w:rsidRPr="00282EE8">
        <w:t xml:space="preserve">амбулаторно та/або за місцем перебування пацієнта/пацієнтки </w:t>
      </w:r>
      <w:r w:rsidRPr="00282EE8">
        <w:rPr>
          <w:b/>
          <w:bCs/>
        </w:rPr>
        <w:t>(критичні*)</w:t>
      </w:r>
      <w:r w:rsidRPr="00282EE8">
        <w:t>.</w:t>
      </w:r>
    </w:p>
    <w:p w:rsidR="00DE7BB5" w:rsidRPr="00282EE8" w:rsidRDefault="00DE7BB5" w:rsidP="00DE7BB5">
      <w:pPr>
        <w:jc w:val="both"/>
      </w:pPr>
    </w:p>
    <w:p w:rsidR="00DE7BB5" w:rsidRPr="00282EE8" w:rsidRDefault="00DE7BB5" w:rsidP="00DE7BB5">
      <w:pPr>
        <w:jc w:val="both"/>
      </w:pPr>
      <w:r w:rsidRPr="00282EE8">
        <w:rPr>
          <w:i/>
          <w:iCs/>
        </w:rPr>
        <w:t xml:space="preserve">Підстави надання послуги </w:t>
      </w:r>
      <w:r w:rsidRPr="00282EE8">
        <w:rPr>
          <w:b/>
          <w:bCs/>
        </w:rPr>
        <w:t>(критичні*)</w:t>
      </w:r>
      <w:r w:rsidRPr="00282EE8">
        <w:rPr>
          <w:i/>
          <w:iCs/>
        </w:rPr>
        <w:t xml:space="preserve">: </w:t>
      </w:r>
      <w:r w:rsidRPr="00282EE8">
        <w:t>направлення лікуючого лікаря осіб із встановленим діагнозом F11.2 «Синдром залежності».</w:t>
      </w:r>
    </w:p>
    <w:p w:rsidR="00DE7BB5" w:rsidRPr="00282EE8" w:rsidRDefault="00DE7BB5" w:rsidP="00DE7BB5">
      <w:pPr>
        <w:jc w:val="both"/>
      </w:pPr>
    </w:p>
    <w:p w:rsidR="00DE7BB5" w:rsidRPr="00282EE8" w:rsidRDefault="00DE7BB5" w:rsidP="00DE7BB5">
      <w:pPr>
        <w:jc w:val="both"/>
        <w:rPr>
          <w:i/>
          <w:iCs/>
        </w:rPr>
      </w:pPr>
      <w:r w:rsidRPr="00282EE8">
        <w:rPr>
          <w:i/>
          <w:iCs/>
        </w:rPr>
        <w:t>Вимоги до організації надання послуги:</w:t>
      </w:r>
    </w:p>
    <w:p w:rsidR="00DE7BB5" w:rsidRPr="00282EE8" w:rsidRDefault="00DE7BB5" w:rsidP="00DE7BB5">
      <w:pPr>
        <w:numPr>
          <w:ilvl w:val="0"/>
          <w:numId w:val="8"/>
        </w:numPr>
        <w:ind w:left="426"/>
        <w:jc w:val="both"/>
      </w:pPr>
      <w:r w:rsidRPr="00282EE8">
        <w:t xml:space="preserve">Забезпечення лікування з використанням препаратів ЗПТ, відповідно до галузевих стандартів у сфері охорони здоров’я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Проведення оцінки прихильності пацієнтів, а також їх відповідності вимогам щодо самостійного прийому препарату ЗПТ в амбулаторних умовах, зокрема в умовах організованого стаціонару вдома, та у випадку ухвалення рішення щодо можливості такого прийому – організація його видачі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Організація щоденної видачі препаратів, лікарських засобів пацієнтам, які не відповідають критеріям для самостійного прийому препарату ЗПТ, включаючи вихідні та святкові дні, а також організація нагляду за прийманням ними призначених препаратів медичною сестрою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Організація доставки препаратів пацієнтам за місцем перебування у випадку неможливості щоденного відвідування ними закладу охорони здоров'я (ЗОЗ) за станом здоров'я </w:t>
      </w:r>
      <w:r w:rsidRPr="00282EE8">
        <w:rPr>
          <w:b/>
          <w:bCs/>
        </w:rPr>
        <w:t>(</w:t>
      </w:r>
      <w:r w:rsidRPr="00282EE8">
        <w:rPr>
          <w:b/>
          <w:bCs/>
          <w:lang w:val="uk-UA"/>
        </w:rPr>
        <w:t>базові</w:t>
      </w:r>
      <w:r w:rsidRPr="00282EE8">
        <w:rPr>
          <w:b/>
          <w:bCs/>
        </w:rPr>
        <w:t>*)</w:t>
      </w:r>
      <w:r w:rsidRPr="00282EE8">
        <w:t>.</w:t>
      </w:r>
    </w:p>
    <w:p w:rsidR="00DE7BB5" w:rsidRPr="00282EE8" w:rsidRDefault="00DE7BB5" w:rsidP="00DE7BB5">
      <w:pPr>
        <w:numPr>
          <w:ilvl w:val="0"/>
          <w:numId w:val="8"/>
        </w:numPr>
        <w:ind w:left="567" w:hanging="567"/>
        <w:jc w:val="both"/>
      </w:pPr>
      <w:r w:rsidRPr="00282EE8">
        <w:t xml:space="preserve">Забезпечення безперервності лікування та продовження ЗПТ пацієнтам у випадку їх госпіталізації або затримання правоохоронними органами (надання необхідних документів, видача препаратів) відповідно до галузевих стандартів у сфері охорони здоров’я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Забезпечення контролю за цільовим використанням препарату ЗПТ, що виданий для самостійного прийому в амбулаторних умовах, зокрема в умовах організованого стаціонару вдома, шляхом перевірки залишків не рідше 1 разу на 30 діб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Забезпечення перегляду плану лікування один раз на квартал на початковому етапі (до 1 року) та індивідуально, залежно від потреб пацієнтів, після одного року лікування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Забезпечити епідеміологічний та клінічний моніторинг ЗПТ, облік препаратів ЗПТ, запобігання дублювання послуг ЗПТ і звітування щодо кількісних і якісних неперсоніфікованих даних пацієнтів ЗПТ до ДУ «Центр громадського здоров’я» через Інформаційну Систему «Моніторинг соціально значущих </w:t>
      </w:r>
      <w:proofErr w:type="spellStart"/>
      <w:r w:rsidRPr="00282EE8">
        <w:t>хвороб</w:t>
      </w:r>
      <w:proofErr w:type="spellEnd"/>
      <w:r w:rsidRPr="00282EE8">
        <w:t xml:space="preserve"> </w:t>
      </w:r>
      <w:r w:rsidRPr="00282EE8">
        <w:rPr>
          <w:b/>
          <w:bCs/>
        </w:rPr>
        <w:t>(</w:t>
      </w:r>
      <w:r w:rsidRPr="00282EE8">
        <w:rPr>
          <w:b/>
          <w:bCs/>
          <w:lang w:val="uk-UA"/>
        </w:rPr>
        <w:t>базові</w:t>
      </w:r>
      <w:r w:rsidRPr="00282EE8">
        <w:rPr>
          <w:b/>
          <w:bCs/>
        </w:rPr>
        <w:t>*)</w:t>
      </w:r>
      <w:r w:rsidRPr="00282EE8">
        <w:t>.</w:t>
      </w:r>
    </w:p>
    <w:p w:rsidR="00DE7BB5" w:rsidRPr="00282EE8" w:rsidRDefault="00DE7BB5" w:rsidP="00DE7BB5">
      <w:pPr>
        <w:numPr>
          <w:ilvl w:val="0"/>
          <w:numId w:val="8"/>
        </w:numPr>
        <w:ind w:left="567" w:hanging="567"/>
        <w:jc w:val="both"/>
      </w:pPr>
      <w:r w:rsidRPr="00282EE8">
        <w:lastRenderedPageBreak/>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DE7BB5" w:rsidRPr="00282EE8" w:rsidRDefault="00DE7BB5" w:rsidP="00DE7BB5">
      <w:pPr>
        <w:numPr>
          <w:ilvl w:val="0"/>
          <w:numId w:val="8"/>
        </w:numPr>
        <w:ind w:left="567" w:hanging="567"/>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DE7BB5" w:rsidRPr="00282EE8" w:rsidRDefault="00DE7BB5" w:rsidP="00DE7BB5">
      <w:pPr>
        <w:numPr>
          <w:ilvl w:val="0"/>
          <w:numId w:val="8"/>
        </w:numPr>
        <w:ind w:left="567" w:hanging="567"/>
        <w:jc w:val="both"/>
      </w:pPr>
      <w:r w:rsidRPr="00282EE8">
        <w:t>Відповідність приміщення, в якому зберігаються препарати ЗПТ, вимогам до об’єктів і приміщень, призначених для здійснення діяльності з обігу наркотичних засобів, психотропних речовин, прекурсорів та зберігання вилучених з незаконного обігу таких засобів і речовин, затвердженим наказом Міністерства внутрішніх справ України від 29 січня 2018 р. № 52, зареєстрованим в Міністерстві юстиції України 20 лютого 2018 р. за №</w:t>
      </w:r>
      <w:r w:rsidRPr="00282EE8">
        <w:rPr>
          <w:b/>
          <w:bCs/>
        </w:rPr>
        <w:t xml:space="preserve"> </w:t>
      </w:r>
      <w:r w:rsidRPr="00282EE8">
        <w:t>208/31660</w:t>
      </w:r>
      <w:r w:rsidRPr="00282EE8">
        <w:rPr>
          <w:b/>
          <w:bCs/>
        </w:rPr>
        <w:t>,</w:t>
      </w:r>
      <w:r w:rsidRPr="00282EE8">
        <w:t xml:space="preserve"> в обсягах, визначених пунктами 22 та 23 Порядку придбання, перевезення, зберігання, відпуску, використання та знищення наркотичних засобів, психотропних речовин і прекурсорів у закладах охорони здоров’я, затвердженого постановою Кабінету Міністрів України від 13 травня 2013 р. № 333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DE7BB5" w:rsidRPr="00282EE8" w:rsidRDefault="00DE7BB5" w:rsidP="00DE7BB5">
      <w:pPr>
        <w:numPr>
          <w:ilvl w:val="0"/>
          <w:numId w:val="8"/>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Організація, планування, отримання та управління запасами лікарських засобів, зокрема, організація та забезпечення доставки, зберігання та використання препаратів та ведення їх обліку </w:t>
      </w:r>
      <w:r w:rsidRPr="00282EE8">
        <w:rPr>
          <w:b/>
          <w:bCs/>
        </w:rPr>
        <w:t>(</w:t>
      </w:r>
      <w:r w:rsidRPr="00282EE8">
        <w:rPr>
          <w:b/>
          <w:bCs/>
          <w:lang w:val="uk-UA"/>
        </w:rPr>
        <w:t>базові</w:t>
      </w:r>
      <w:r w:rsidRPr="00282EE8">
        <w:rPr>
          <w:b/>
          <w:bCs/>
        </w:rPr>
        <w:t>*)</w:t>
      </w:r>
      <w:r w:rsidRPr="00282EE8">
        <w:t>.</w:t>
      </w:r>
    </w:p>
    <w:p w:rsidR="00DE7BB5" w:rsidRPr="00282EE8" w:rsidRDefault="00DE7BB5" w:rsidP="00DE7BB5">
      <w:pPr>
        <w:numPr>
          <w:ilvl w:val="0"/>
          <w:numId w:val="8"/>
        </w:numPr>
        <w:ind w:left="567" w:hanging="567"/>
        <w:jc w:val="both"/>
      </w:pPr>
      <w:r w:rsidRPr="00282EE8">
        <w:t xml:space="preserve">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Дотримання толерантного ставлення до пацієнтів під час надання медичних послуг та забезпечення конфіденційності відповідних медичних даних </w:t>
      </w:r>
      <w:r w:rsidRPr="00282EE8">
        <w:rPr>
          <w:b/>
          <w:bCs/>
        </w:rPr>
        <w:t>(базові*)</w:t>
      </w:r>
      <w:r w:rsidRPr="00282EE8">
        <w:t>.</w:t>
      </w:r>
    </w:p>
    <w:p w:rsidR="00DE7BB5" w:rsidRPr="00282EE8" w:rsidRDefault="00DE7BB5" w:rsidP="00DE7BB5">
      <w:pPr>
        <w:numPr>
          <w:ilvl w:val="0"/>
          <w:numId w:val="8"/>
        </w:numPr>
        <w:ind w:left="567" w:hanging="567"/>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DE7BB5" w:rsidRPr="00282EE8" w:rsidRDefault="00DE7BB5" w:rsidP="00DE7BB5">
      <w:pPr>
        <w:jc w:val="both"/>
        <w:rPr>
          <w:i/>
          <w:iCs/>
        </w:rPr>
      </w:pPr>
    </w:p>
    <w:p w:rsidR="00DE7BB5" w:rsidRPr="00282EE8" w:rsidRDefault="00DE7BB5" w:rsidP="00DE7BB5">
      <w:pPr>
        <w:jc w:val="both"/>
        <w:rPr>
          <w:i/>
          <w:iCs/>
        </w:rPr>
      </w:pPr>
      <w:r w:rsidRPr="00282EE8">
        <w:rPr>
          <w:i/>
          <w:iCs/>
        </w:rPr>
        <w:t>Вимоги до спеціалістів та кількості фахівців, які працюють на посадах:</w:t>
      </w:r>
    </w:p>
    <w:p w:rsidR="00DE7BB5" w:rsidRPr="00282EE8" w:rsidRDefault="00DE7BB5" w:rsidP="00DE7BB5">
      <w:pPr>
        <w:pStyle w:val="a3"/>
        <w:numPr>
          <w:ilvl w:val="3"/>
          <w:numId w:val="8"/>
        </w:numPr>
        <w:ind w:left="567"/>
        <w:jc w:val="both"/>
      </w:pPr>
      <w:r w:rsidRPr="00282EE8">
        <w:t>За місцем надання медичних послуг:</w:t>
      </w:r>
    </w:p>
    <w:p w:rsidR="00DE7BB5" w:rsidRPr="00282EE8" w:rsidRDefault="00DE7BB5" w:rsidP="00DE7BB5">
      <w:pPr>
        <w:pStyle w:val="a3"/>
        <w:numPr>
          <w:ilvl w:val="1"/>
          <w:numId w:val="6"/>
        </w:numPr>
        <w:ind w:left="1276"/>
        <w:jc w:val="both"/>
      </w:pPr>
      <w:r w:rsidRPr="00282EE8">
        <w:t xml:space="preserve">Лікар-нарколог та/або лікар-психіатр, та/або лікар будь-якої іншої спеціальності, який пройшов відповідний курс тематичного удосконалення (із ЗПТ) – </w:t>
      </w:r>
      <w:r w:rsidRPr="00282EE8">
        <w:lastRenderedPageBreak/>
        <w:t xml:space="preserve">щонайменше 1 особа із зазначеного переліку, яка працює або за основним місцем роботи в цьому ЗОЗ, або за сумісництвом </w:t>
      </w:r>
      <w:r w:rsidRPr="00282EE8">
        <w:rPr>
          <w:b/>
          <w:bCs/>
        </w:rPr>
        <w:t>(критичні*)</w:t>
      </w:r>
      <w:r w:rsidRPr="00282EE8">
        <w:t>.</w:t>
      </w:r>
    </w:p>
    <w:p w:rsidR="00DE7BB5" w:rsidRPr="00282EE8" w:rsidRDefault="00DE7BB5" w:rsidP="00DE7BB5">
      <w:pPr>
        <w:pStyle w:val="a3"/>
        <w:numPr>
          <w:ilvl w:val="1"/>
          <w:numId w:val="6"/>
        </w:numPr>
        <w:ind w:left="1276"/>
        <w:jc w:val="both"/>
      </w:pPr>
      <w:r w:rsidRPr="00282EE8">
        <w:t xml:space="preserve">Сестра медична/медичний брат – щонайменше 1 особа, яка працює або за основним місцем роботи в цьому ЗОЗ, або за сумісництвом </w:t>
      </w:r>
      <w:r w:rsidRPr="00282EE8">
        <w:rPr>
          <w:b/>
          <w:bCs/>
        </w:rPr>
        <w:t>(критичні*)</w:t>
      </w:r>
      <w:r w:rsidRPr="00282EE8">
        <w:t>.</w:t>
      </w:r>
    </w:p>
    <w:p w:rsidR="00DE7BB5" w:rsidRPr="00282EE8" w:rsidRDefault="00DE7BB5" w:rsidP="00DE7BB5">
      <w:pPr>
        <w:jc w:val="both"/>
        <w:rPr>
          <w:i/>
          <w:iCs/>
        </w:rPr>
      </w:pPr>
    </w:p>
    <w:p w:rsidR="00DE7BB5" w:rsidRPr="00282EE8" w:rsidRDefault="00DE7BB5" w:rsidP="00DE7BB5">
      <w:pPr>
        <w:jc w:val="both"/>
        <w:rPr>
          <w:i/>
          <w:iCs/>
        </w:rPr>
      </w:pPr>
      <w:r w:rsidRPr="00282EE8">
        <w:rPr>
          <w:i/>
          <w:iCs/>
        </w:rPr>
        <w:t>Вимоги до переліку обладнання:</w:t>
      </w:r>
    </w:p>
    <w:p w:rsidR="00DE7BB5" w:rsidRPr="00282EE8" w:rsidRDefault="00DE7BB5" w:rsidP="00DE7BB5">
      <w:pPr>
        <w:pStyle w:val="a3"/>
        <w:numPr>
          <w:ilvl w:val="6"/>
          <w:numId w:val="8"/>
        </w:numPr>
        <w:ind w:left="426"/>
        <w:jc w:val="both"/>
      </w:pPr>
      <w:r w:rsidRPr="00282EE8">
        <w:t>За місцем надання медичних послуг:</w:t>
      </w:r>
    </w:p>
    <w:p w:rsidR="00DE7BB5" w:rsidRPr="00282EE8" w:rsidRDefault="00DE7BB5" w:rsidP="00DE7BB5">
      <w:pPr>
        <w:pStyle w:val="a3"/>
        <w:numPr>
          <w:ilvl w:val="1"/>
          <w:numId w:val="7"/>
        </w:numPr>
        <w:ind w:left="1276"/>
        <w:jc w:val="both"/>
      </w:pPr>
      <w:r w:rsidRPr="00282EE8">
        <w:t xml:space="preserve">ваги медичні </w:t>
      </w:r>
      <w:r w:rsidRPr="00282EE8">
        <w:rPr>
          <w:b/>
          <w:bCs/>
        </w:rPr>
        <w:t>(базові*)</w:t>
      </w:r>
      <w:r w:rsidRPr="00282EE8">
        <w:t>;</w:t>
      </w:r>
    </w:p>
    <w:p w:rsidR="00DE7BB5" w:rsidRPr="00282EE8" w:rsidRDefault="00DE7BB5" w:rsidP="00DE7BB5">
      <w:pPr>
        <w:pStyle w:val="a3"/>
        <w:numPr>
          <w:ilvl w:val="1"/>
          <w:numId w:val="7"/>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DE7BB5" w:rsidRPr="00282EE8" w:rsidRDefault="00DE7BB5" w:rsidP="00DE7BB5">
      <w:pPr>
        <w:pStyle w:val="a3"/>
        <w:numPr>
          <w:ilvl w:val="1"/>
          <w:numId w:val="7"/>
        </w:numPr>
        <w:ind w:left="1276"/>
        <w:jc w:val="both"/>
      </w:pPr>
      <w:r w:rsidRPr="00282EE8">
        <w:t xml:space="preserve">тонометр </w:t>
      </w:r>
      <w:r w:rsidRPr="00282EE8">
        <w:rPr>
          <w:b/>
          <w:bCs/>
        </w:rPr>
        <w:t>(базові*)</w:t>
      </w:r>
      <w:r w:rsidRPr="00282EE8">
        <w:t>;</w:t>
      </w:r>
    </w:p>
    <w:p w:rsidR="00DE7BB5" w:rsidRPr="00282EE8" w:rsidRDefault="00DE7BB5" w:rsidP="00DE7BB5">
      <w:pPr>
        <w:pStyle w:val="a3"/>
        <w:numPr>
          <w:ilvl w:val="1"/>
          <w:numId w:val="7"/>
        </w:numPr>
        <w:ind w:left="1276"/>
        <w:jc w:val="both"/>
      </w:pPr>
      <w:r w:rsidRPr="00282EE8">
        <w:t xml:space="preserve">термометр безконтактний </w:t>
      </w:r>
      <w:r w:rsidRPr="00282EE8">
        <w:rPr>
          <w:b/>
          <w:bCs/>
        </w:rPr>
        <w:t>(базові*)</w:t>
      </w:r>
      <w:r w:rsidRPr="00282EE8">
        <w:t>;</w:t>
      </w:r>
    </w:p>
    <w:p w:rsidR="00DE7BB5" w:rsidRPr="00282EE8" w:rsidRDefault="00DE7BB5" w:rsidP="00DE7BB5">
      <w:pPr>
        <w:pStyle w:val="a3"/>
        <w:numPr>
          <w:ilvl w:val="1"/>
          <w:numId w:val="7"/>
        </w:numPr>
        <w:ind w:left="1276"/>
        <w:jc w:val="both"/>
      </w:pPr>
      <w:proofErr w:type="spellStart"/>
      <w:r w:rsidRPr="00282EE8">
        <w:t>пульсоксиметр</w:t>
      </w:r>
      <w:proofErr w:type="spellEnd"/>
      <w:r w:rsidRPr="00282EE8">
        <w:t xml:space="preserve"> </w:t>
      </w:r>
      <w:r w:rsidRPr="00282EE8">
        <w:rPr>
          <w:b/>
          <w:bCs/>
        </w:rPr>
        <w:t>(критичні*)</w:t>
      </w:r>
      <w:r w:rsidRPr="00282EE8">
        <w:t>;</w:t>
      </w:r>
    </w:p>
    <w:p w:rsidR="00DE7BB5" w:rsidRPr="00282EE8" w:rsidRDefault="00DE7BB5" w:rsidP="00DE7BB5">
      <w:pPr>
        <w:pStyle w:val="a3"/>
        <w:numPr>
          <w:ilvl w:val="1"/>
          <w:numId w:val="7"/>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DE7BB5" w:rsidRPr="00282EE8" w:rsidRDefault="00DE7BB5" w:rsidP="00DE7BB5">
      <w:pPr>
        <w:pStyle w:val="a3"/>
        <w:numPr>
          <w:ilvl w:val="1"/>
          <w:numId w:val="7"/>
        </w:numPr>
        <w:ind w:left="1276"/>
        <w:jc w:val="both"/>
      </w:pPr>
      <w:r w:rsidRPr="00282EE8">
        <w:t xml:space="preserve">аптечка для надання невідкладної допомоги </w:t>
      </w:r>
      <w:r w:rsidRPr="00282EE8">
        <w:rPr>
          <w:b/>
          <w:bCs/>
        </w:rPr>
        <w:t>(критичні*)</w:t>
      </w:r>
      <w:r w:rsidRPr="00282EE8">
        <w:t>.</w:t>
      </w:r>
    </w:p>
    <w:p w:rsidR="00DE7BB5" w:rsidRPr="00282EE8" w:rsidRDefault="00DE7BB5" w:rsidP="00DE7BB5">
      <w:pPr>
        <w:jc w:val="both"/>
        <w:rPr>
          <w:i/>
          <w:iCs/>
        </w:rPr>
      </w:pPr>
    </w:p>
    <w:p w:rsidR="00DE7BB5" w:rsidRPr="00282EE8" w:rsidRDefault="00DE7BB5" w:rsidP="00DE7BB5">
      <w:pPr>
        <w:jc w:val="both"/>
        <w:rPr>
          <w:i/>
          <w:iCs/>
        </w:rPr>
      </w:pPr>
      <w:r w:rsidRPr="00282EE8">
        <w:rPr>
          <w:i/>
          <w:iCs/>
        </w:rPr>
        <w:t>Інші вимоги:</w:t>
      </w:r>
    </w:p>
    <w:p w:rsidR="00DE7BB5" w:rsidRPr="00282EE8" w:rsidRDefault="00DE7BB5" w:rsidP="00DE7BB5">
      <w:pPr>
        <w:numPr>
          <w:ilvl w:val="0"/>
          <w:numId w:val="1"/>
        </w:numPr>
        <w:ind w:left="567" w:hanging="567"/>
        <w:jc w:val="both"/>
      </w:pPr>
      <w:r w:rsidRPr="00282EE8">
        <w:t xml:space="preserve">Наявність ліцензії на провадження господарської діяльності з медичної практики </w:t>
      </w:r>
      <w:r w:rsidRPr="00282EE8">
        <w:rPr>
          <w:b/>
          <w:bCs/>
        </w:rPr>
        <w:t>(критичні*)</w:t>
      </w:r>
      <w:r w:rsidRPr="00282EE8">
        <w:t>.</w:t>
      </w:r>
    </w:p>
    <w:p w:rsidR="00DE7BB5" w:rsidRPr="00282EE8" w:rsidRDefault="00DE7BB5" w:rsidP="00DE7BB5">
      <w:pPr>
        <w:numPr>
          <w:ilvl w:val="0"/>
          <w:numId w:val="1"/>
        </w:numPr>
        <w:ind w:left="567" w:hanging="567"/>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DE7BB5" w:rsidRPr="00282EE8" w:rsidRDefault="00DE7BB5" w:rsidP="00DE7BB5">
      <w:pPr>
        <w:jc w:val="both"/>
      </w:pPr>
    </w:p>
    <w:p w:rsidR="00DE7BB5" w:rsidRPr="00282EE8" w:rsidRDefault="00DE7BB5" w:rsidP="00DE7BB5">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660B9"/>
    <w:multiLevelType w:val="hybridMultilevel"/>
    <w:tmpl w:val="E3B05938"/>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 w15:restartNumberingAfterBreak="0">
    <w:nsid w:val="34DB6939"/>
    <w:multiLevelType w:val="hybridMultilevel"/>
    <w:tmpl w:val="DB46C2CC"/>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 w15:restartNumberingAfterBreak="0">
    <w:nsid w:val="3C304CE1"/>
    <w:multiLevelType w:val="multilevel"/>
    <w:tmpl w:val="2DA0D6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5AA3ED6"/>
    <w:multiLevelType w:val="hybridMultilevel"/>
    <w:tmpl w:val="97D2CEE0"/>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 w15:restartNumberingAfterBreak="0">
    <w:nsid w:val="4E7C2A35"/>
    <w:multiLevelType w:val="hybridMultilevel"/>
    <w:tmpl w:val="FD12688C"/>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 w15:restartNumberingAfterBreak="0">
    <w:nsid w:val="538975B9"/>
    <w:multiLevelType w:val="multilevel"/>
    <w:tmpl w:val="C6BA6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52D68A6"/>
    <w:multiLevelType w:val="hybridMultilevel"/>
    <w:tmpl w:val="0394B5E2"/>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7" w15:restartNumberingAfterBreak="0">
    <w:nsid w:val="65443510"/>
    <w:multiLevelType w:val="hybridMultilevel"/>
    <w:tmpl w:val="DF0A326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4"/>
  </w:num>
  <w:num w:numId="5">
    <w:abstractNumId w:val="0"/>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B5"/>
    <w:rsid w:val="00AC1380"/>
    <w:rsid w:val="00DE7B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183FB-6560-4617-B70F-F8935EBC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7BB5"/>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DE7BB5"/>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7BB5"/>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DE7B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6936</Words>
  <Characters>3955</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2026-09-02T08:04:00Z</dcterms:created>
  <dcterms:modified xsi:type="dcterms:W3CDTF">2026-09-02T08:04:00Z</dcterms:modified>
</cp:coreProperties>
</file>